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2854F" w14:textId="77B1C769" w:rsidR="00A66EDB" w:rsidRPr="005F3228" w:rsidRDefault="007277D5" w:rsidP="008621CF">
      <w:pPr>
        <w:pStyle w:val="a3"/>
        <w:rPr>
          <w:noProof/>
        </w:rPr>
      </w:pPr>
      <w:r w:rsidRPr="005F3228">
        <w:rPr>
          <w:noProof/>
          <w:lang w:bidi="ru-RU"/>
        </w:rPr>
        <w:t xml:space="preserve"> </w:t>
      </w:r>
    </w:p>
    <w:tbl>
      <w:tblPr>
        <w:tblW w:w="143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28"/>
        <w:gridCol w:w="708"/>
        <w:gridCol w:w="709"/>
        <w:gridCol w:w="3827"/>
        <w:gridCol w:w="709"/>
        <w:gridCol w:w="851"/>
        <w:gridCol w:w="3758"/>
      </w:tblGrid>
      <w:tr w:rsidR="00C72602" w:rsidRPr="005F3228" w14:paraId="76AA8155" w14:textId="77777777" w:rsidTr="007277D5">
        <w:trPr>
          <w:trHeight w:val="4759"/>
        </w:trPr>
        <w:tc>
          <w:tcPr>
            <w:tcW w:w="3828" w:type="dxa"/>
            <w:vMerge w:val="restart"/>
          </w:tcPr>
          <w:p w14:paraId="73DB65AC" w14:textId="6020FF8C" w:rsidR="00C72602" w:rsidRPr="005F3228" w:rsidRDefault="00C72602" w:rsidP="00CE5479">
            <w:pPr>
              <w:rPr>
                <w:noProof/>
              </w:rPr>
            </w:pPr>
          </w:p>
          <w:p w14:paraId="0620E4EE" w14:textId="77777777" w:rsidR="00C72602" w:rsidRPr="005F3228" w:rsidRDefault="00C72602" w:rsidP="00CE5479">
            <w:pPr>
              <w:rPr>
                <w:noProof/>
              </w:rPr>
            </w:pPr>
          </w:p>
          <w:p w14:paraId="3B6D5169" w14:textId="411DBBB3" w:rsidR="007277D5" w:rsidRPr="00774D52" w:rsidRDefault="00880184" w:rsidP="00151F39">
            <w:pPr>
              <w:ind w:left="142"/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Если у тебя возникли проблемы</w:t>
            </w:r>
            <w:r w:rsidR="00774D52" w:rsidRPr="00774D52">
              <w:rPr>
                <w:rFonts w:ascii="Arial" w:hAnsi="Arial" w:cs="Arial"/>
                <w:noProof/>
                <w:sz w:val="28"/>
              </w:rPr>
              <w:t>, то можешь позвонить</w:t>
            </w:r>
          </w:p>
          <w:p w14:paraId="00FADC36" w14:textId="77777777" w:rsidR="007277D5" w:rsidRPr="005F3228" w:rsidRDefault="007277D5" w:rsidP="00CE5479">
            <w:pPr>
              <w:rPr>
                <w:noProof/>
              </w:rPr>
            </w:pPr>
          </w:p>
          <w:p w14:paraId="7852BD34" w14:textId="59D81033" w:rsidR="004316CD" w:rsidRPr="00774D52" w:rsidRDefault="00774D52" w:rsidP="004316CD">
            <w:pPr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18778" wp14:editId="0212241E">
                  <wp:extent cx="2400300" cy="32077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14" cy="3220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AA2215" w14:textId="77777777" w:rsidR="00C72602" w:rsidRDefault="00C72602" w:rsidP="007277D5">
            <w:pPr>
              <w:rPr>
                <w:noProof/>
                <w:lang w:val="en-US"/>
              </w:rPr>
            </w:pPr>
          </w:p>
          <w:p w14:paraId="258DF96C" w14:textId="77777777" w:rsidR="00774D52" w:rsidRDefault="00774D52" w:rsidP="00774D52">
            <w:pPr>
              <w:rPr>
                <w:noProof/>
              </w:rPr>
            </w:pPr>
          </w:p>
          <w:p w14:paraId="52A66AD1" w14:textId="77777777" w:rsidR="00774D52" w:rsidRDefault="00774D52" w:rsidP="00774D52">
            <w:pPr>
              <w:rPr>
                <w:noProof/>
              </w:rPr>
            </w:pPr>
          </w:p>
          <w:p w14:paraId="565E7CA3" w14:textId="77777777" w:rsidR="00774D52" w:rsidRPr="00774D52" w:rsidRDefault="00774D52" w:rsidP="00151F39">
            <w:pPr>
              <w:ind w:left="142"/>
              <w:rPr>
                <w:rFonts w:ascii="Arial" w:hAnsi="Arial" w:cs="Arial"/>
                <w:b/>
                <w:noProof/>
                <w:sz w:val="24"/>
              </w:rPr>
            </w:pPr>
            <w:r w:rsidRPr="00774D52">
              <w:rPr>
                <w:rFonts w:ascii="Arial" w:hAnsi="Arial" w:cs="Arial"/>
                <w:b/>
                <w:noProof/>
                <w:sz w:val="24"/>
              </w:rPr>
              <w:t>Телефоны экстренных служб для вызова с мобильного телефона:</w:t>
            </w:r>
          </w:p>
          <w:p w14:paraId="18ADE5C6" w14:textId="77777777" w:rsidR="00774D52" w:rsidRDefault="00774D52" w:rsidP="00774D52">
            <w:pPr>
              <w:rPr>
                <w:rFonts w:ascii="Arial" w:hAnsi="Arial" w:cs="Arial"/>
                <w:noProof/>
                <w:sz w:val="24"/>
              </w:rPr>
            </w:pPr>
          </w:p>
          <w:p w14:paraId="01E05C46" w14:textId="77777777" w:rsidR="00774D52" w:rsidRPr="00774D52" w:rsidRDefault="00774D52" w:rsidP="00EF5919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774D52">
              <w:rPr>
                <w:rFonts w:ascii="Arial" w:hAnsi="Arial" w:cs="Arial"/>
                <w:noProof/>
                <w:sz w:val="24"/>
              </w:rPr>
              <w:t xml:space="preserve">Единый номер для вызова экстренных оперативных служб – </w:t>
            </w:r>
            <w:r w:rsidRPr="002B7790">
              <w:rPr>
                <w:rFonts w:ascii="Arial" w:hAnsi="Arial" w:cs="Arial"/>
                <w:noProof/>
                <w:sz w:val="36"/>
                <w:szCs w:val="36"/>
              </w:rPr>
              <w:t>112</w:t>
            </w:r>
          </w:p>
          <w:p w14:paraId="14A9A669" w14:textId="7410FC72" w:rsidR="002B7790" w:rsidRDefault="00774D52" w:rsidP="00A12A43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774D52">
              <w:rPr>
                <w:rFonts w:ascii="Arial" w:hAnsi="Arial" w:cs="Arial"/>
                <w:noProof/>
                <w:sz w:val="24"/>
              </w:rPr>
              <w:t>МВД по Республике Алтай –</w:t>
            </w:r>
          </w:p>
          <w:p w14:paraId="238A157B" w14:textId="63FA398F" w:rsidR="00774D52" w:rsidRPr="002B7790" w:rsidRDefault="00774D52" w:rsidP="00EF5919">
            <w:pPr>
              <w:jc w:val="center"/>
              <w:rPr>
                <w:noProof/>
                <w:sz w:val="36"/>
                <w:szCs w:val="36"/>
              </w:rPr>
            </w:pPr>
            <w:r w:rsidRPr="002B7790">
              <w:rPr>
                <w:rFonts w:ascii="Arial" w:hAnsi="Arial" w:cs="Arial"/>
                <w:noProof/>
                <w:sz w:val="36"/>
                <w:szCs w:val="36"/>
              </w:rPr>
              <w:t>002</w:t>
            </w:r>
          </w:p>
        </w:tc>
        <w:tc>
          <w:tcPr>
            <w:tcW w:w="708" w:type="dxa"/>
            <w:vMerge w:val="restart"/>
          </w:tcPr>
          <w:p w14:paraId="0366C7A9" w14:textId="27BAF979" w:rsidR="00C72602" w:rsidRPr="00774D52" w:rsidRDefault="00C72602" w:rsidP="00CE5479">
            <w:pPr>
              <w:rPr>
                <w:noProof/>
              </w:rPr>
            </w:pPr>
          </w:p>
        </w:tc>
        <w:tc>
          <w:tcPr>
            <w:tcW w:w="709" w:type="dxa"/>
            <w:vMerge w:val="restart"/>
          </w:tcPr>
          <w:p w14:paraId="190645CF" w14:textId="2876966B" w:rsidR="00C72602" w:rsidRPr="00774D52" w:rsidRDefault="00C72602" w:rsidP="00CE5479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14:paraId="2B0D8662" w14:textId="13E31885" w:rsidR="007277D5" w:rsidRPr="00774D52" w:rsidRDefault="00B653BA" w:rsidP="00A76AEA">
            <w:pPr>
              <w:pStyle w:val="11"/>
              <w:rPr>
                <w:noProof/>
              </w:rPr>
            </w:pPr>
            <w:r w:rsidRPr="005F322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EA4B2C" wp14:editId="36228FA7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13970</wp:posOffset>
                      </wp:positionV>
                      <wp:extent cx="6229350" cy="6496685"/>
                      <wp:effectExtent l="0" t="0" r="0" b="0"/>
                      <wp:wrapNone/>
                      <wp:docPr id="10" name="Прямоугольник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0" cy="649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BA0E" id="Прямоугольник 10" o:spid="_x0000_s1026" style="position:absolute;margin-left:-34.95pt;margin-top:1.1pt;width:490.5pt;height:5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" fillcolor="#e2c220 [3204]" stroked="f" strokeweight="2pt">
                      <v:stroke miterlimit="4"/>
                      <v:textbox inset="3pt,3pt,3pt,3pt"/>
                    </v:rect>
                  </w:pict>
                </mc:Fallback>
              </mc:AlternateContent>
            </w:r>
          </w:p>
          <w:p w14:paraId="40E93891" w14:textId="33A99921" w:rsidR="007277D5" w:rsidRPr="00774D52" w:rsidRDefault="007277D5" w:rsidP="007277D5">
            <w:pPr>
              <w:rPr>
                <w:noProof/>
              </w:rPr>
            </w:pPr>
          </w:p>
          <w:p w14:paraId="4E2BD9C8" w14:textId="7FDE72B2" w:rsidR="007277D5" w:rsidRPr="00774D52" w:rsidRDefault="007277D5" w:rsidP="007277D5">
            <w:pPr>
              <w:rPr>
                <w:noProof/>
              </w:rPr>
            </w:pPr>
          </w:p>
          <w:p w14:paraId="1F119C50" w14:textId="0AF6007B" w:rsidR="00C72602" w:rsidRPr="005F3228" w:rsidRDefault="00C72602" w:rsidP="004316CD">
            <w:pPr>
              <w:rPr>
                <w:noProof/>
              </w:rPr>
            </w:pPr>
          </w:p>
        </w:tc>
        <w:tc>
          <w:tcPr>
            <w:tcW w:w="709" w:type="dxa"/>
            <w:vMerge w:val="restart"/>
          </w:tcPr>
          <w:p w14:paraId="01A66C5A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851" w:type="dxa"/>
            <w:vMerge w:val="restart"/>
          </w:tcPr>
          <w:p w14:paraId="68977084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3758" w:type="dxa"/>
            <w:vAlign w:val="bottom"/>
          </w:tcPr>
          <w:p w14:paraId="79DDB180" w14:textId="250F8CAB" w:rsidR="007277D5" w:rsidRPr="00146EA7" w:rsidRDefault="00774D52" w:rsidP="00774D52">
            <w:pPr>
              <w:pStyle w:val="1"/>
              <w:jc w:val="center"/>
              <w:rPr>
                <w:noProof/>
                <w:color w:val="0070C0"/>
              </w:rPr>
            </w:pPr>
            <w:r w:rsidRPr="00146EA7">
              <w:rPr>
                <w:noProof/>
                <w:color w:val="0070C0"/>
              </w:rPr>
              <w:t>Все мы художники своей жизни</w:t>
            </w:r>
          </w:p>
          <w:p w14:paraId="48EF6D8A" w14:textId="25DA205C" w:rsidR="007277D5" w:rsidRPr="005F3228" w:rsidRDefault="007277D5" w:rsidP="007277D5">
            <w:pPr>
              <w:rPr>
                <w:noProof/>
              </w:rPr>
            </w:pPr>
          </w:p>
          <w:p w14:paraId="147F674C" w14:textId="3DBF3CEB" w:rsidR="00C72602" w:rsidRPr="005F3228" w:rsidRDefault="00774D52" w:rsidP="00774D52">
            <w:pPr>
              <w:pStyle w:val="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C72602" w:rsidRPr="005F3228" w14:paraId="194DFACE" w14:textId="77777777" w:rsidTr="007277D5">
        <w:trPr>
          <w:trHeight w:val="5709"/>
        </w:trPr>
        <w:tc>
          <w:tcPr>
            <w:tcW w:w="3828" w:type="dxa"/>
            <w:vMerge/>
          </w:tcPr>
          <w:p w14:paraId="3442E926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708" w:type="dxa"/>
            <w:vMerge/>
          </w:tcPr>
          <w:p w14:paraId="05F71A05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709" w:type="dxa"/>
            <w:vMerge/>
          </w:tcPr>
          <w:p w14:paraId="73ADE2AB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14:paraId="70DDA471" w14:textId="68754E33" w:rsidR="00C72602" w:rsidRPr="005F3228" w:rsidRDefault="002E6E3C" w:rsidP="00C72602">
            <w:pPr>
              <w:rPr>
                <w:noProof/>
              </w:rPr>
            </w:pPr>
            <w:r w:rsidRPr="005F3228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6E9F4D1" wp14:editId="4A420826">
                  <wp:simplePos x="0" y="0"/>
                  <wp:positionH relativeFrom="column">
                    <wp:posOffset>-434340</wp:posOffset>
                  </wp:positionH>
                  <wp:positionV relativeFrom="paragraph">
                    <wp:posOffset>-3416935</wp:posOffset>
                  </wp:positionV>
                  <wp:extent cx="6237605" cy="3609975"/>
                  <wp:effectExtent l="0" t="0" r="0" b="9525"/>
                  <wp:wrapNone/>
                  <wp:docPr id="11" name="Рисунок 11" descr="воздушные шар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-01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37605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/>
          </w:tcPr>
          <w:p w14:paraId="01FA79AB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851" w:type="dxa"/>
            <w:vMerge/>
          </w:tcPr>
          <w:p w14:paraId="011A36EB" w14:textId="77777777" w:rsidR="00C72602" w:rsidRPr="005F3228" w:rsidRDefault="00C72602" w:rsidP="00CE5479">
            <w:pPr>
              <w:rPr>
                <w:noProof/>
              </w:rPr>
            </w:pPr>
          </w:p>
        </w:tc>
        <w:tc>
          <w:tcPr>
            <w:tcW w:w="3758" w:type="dxa"/>
          </w:tcPr>
          <w:p w14:paraId="65B985C6" w14:textId="6B70C7DA" w:rsidR="00C72602" w:rsidRPr="005F3228" w:rsidRDefault="00C72602" w:rsidP="007277D5">
            <w:pPr>
              <w:rPr>
                <w:noProof/>
              </w:rPr>
            </w:pPr>
          </w:p>
        </w:tc>
      </w:tr>
    </w:tbl>
    <w:p w14:paraId="47A3BF83" w14:textId="77777777" w:rsidR="008621CF" w:rsidRPr="005F3228" w:rsidRDefault="008621CF" w:rsidP="00CE5479">
      <w:pPr>
        <w:pStyle w:val="a3"/>
        <w:rPr>
          <w:noProof/>
        </w:rPr>
      </w:pPr>
    </w:p>
    <w:p w14:paraId="6FF6ED7D" w14:textId="3500DA44" w:rsidR="008621CF" w:rsidRPr="005F3228" w:rsidRDefault="008621CF" w:rsidP="008B712C">
      <w:pPr>
        <w:pStyle w:val="a3"/>
        <w:rPr>
          <w:noProof/>
        </w:rPr>
      </w:pP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28"/>
        <w:gridCol w:w="708"/>
        <w:gridCol w:w="709"/>
        <w:gridCol w:w="3827"/>
        <w:gridCol w:w="709"/>
        <w:gridCol w:w="567"/>
        <w:gridCol w:w="3969"/>
      </w:tblGrid>
      <w:tr w:rsidR="00BB4CDC" w:rsidRPr="005D2B14" w14:paraId="2B4CA1CD" w14:textId="77777777" w:rsidTr="00077909">
        <w:trPr>
          <w:trHeight w:val="2575"/>
        </w:trPr>
        <w:tc>
          <w:tcPr>
            <w:tcW w:w="3828" w:type="dxa"/>
          </w:tcPr>
          <w:p w14:paraId="7B838726" w14:textId="5A1D95FD" w:rsidR="00BB4CDC" w:rsidRPr="005F3228" w:rsidRDefault="004A1335" w:rsidP="007F7703">
            <w:pPr>
              <w:rPr>
                <w:noProof/>
              </w:rPr>
            </w:pPr>
            <w:r w:rsidRPr="005F3228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453761F" wp14:editId="36F3BEF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-6350</wp:posOffset>
                  </wp:positionV>
                  <wp:extent cx="5749925" cy="3245485"/>
                  <wp:effectExtent l="0" t="0" r="3175" b="0"/>
                  <wp:wrapNone/>
                  <wp:docPr id="20" name="Рисунок 20" descr="ламп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-04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49925" cy="324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 w:val="restart"/>
          </w:tcPr>
          <w:p w14:paraId="7FE4AA6C" w14:textId="7FAB7606" w:rsidR="00BB4CDC" w:rsidRPr="005F3228" w:rsidRDefault="00BB4CDC" w:rsidP="007F7703">
            <w:pPr>
              <w:rPr>
                <w:noProof/>
              </w:rPr>
            </w:pPr>
          </w:p>
        </w:tc>
        <w:tc>
          <w:tcPr>
            <w:tcW w:w="709" w:type="dxa"/>
            <w:vMerge w:val="restart"/>
          </w:tcPr>
          <w:p w14:paraId="026AE78D" w14:textId="3830D9F6" w:rsidR="00BB4CDC" w:rsidRPr="005F3228" w:rsidRDefault="00BB4CDC" w:rsidP="007F7703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14:paraId="3CBE87C0" w14:textId="07625F0A" w:rsidR="00BB4CDC" w:rsidRPr="005F3228" w:rsidRDefault="004A1335" w:rsidP="007F7703">
            <w:pPr>
              <w:rPr>
                <w:noProof/>
              </w:rPr>
            </w:pPr>
            <w:r w:rsidRPr="005F322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42EA695" wp14:editId="73229546">
                      <wp:simplePos x="0" y="0"/>
                      <wp:positionH relativeFrom="column">
                        <wp:posOffset>-3329940</wp:posOffset>
                      </wp:positionH>
                      <wp:positionV relativeFrom="paragraph">
                        <wp:posOffset>4445</wp:posOffset>
                      </wp:positionV>
                      <wp:extent cx="5743575" cy="6619875"/>
                      <wp:effectExtent l="0" t="0" r="9525" b="9525"/>
                      <wp:wrapNone/>
                      <wp:docPr id="14" name="Прямоугольник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661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392C8F5A" w14:textId="1CFDB09C" w:rsidR="002B4C86" w:rsidRDefault="002B4C86" w:rsidP="002B4C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A695" id="Прямоугольник 14" o:spid="_x0000_s1026" style="position:absolute;margin-left:-262.2pt;margin-top:.35pt;width:452.25pt;height:5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" fillcolor="#e2c220 [3204]" stroked="f" strokeweight="2pt">
                      <v:stroke miterlimit="4"/>
                      <v:textbox inset="3pt,3pt,3pt,3pt">
                        <w:txbxContent>
                          <w:p w14:paraId="392C8F5A" w14:textId="1CFDB09C" w:rsidR="002B4C86" w:rsidRDefault="002B4C86" w:rsidP="002B4C8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vMerge w:val="restart"/>
          </w:tcPr>
          <w:p w14:paraId="746A9EE6" w14:textId="77777777" w:rsidR="00BB4CDC" w:rsidRPr="005F3228" w:rsidRDefault="00BB4CDC" w:rsidP="007F7703">
            <w:pPr>
              <w:rPr>
                <w:noProof/>
              </w:rPr>
            </w:pPr>
          </w:p>
        </w:tc>
        <w:tc>
          <w:tcPr>
            <w:tcW w:w="567" w:type="dxa"/>
            <w:vMerge w:val="restart"/>
          </w:tcPr>
          <w:p w14:paraId="395EC8B4" w14:textId="77777777" w:rsidR="00BB4CDC" w:rsidRPr="005F3228" w:rsidRDefault="00BB4CDC" w:rsidP="007F7703">
            <w:pPr>
              <w:rPr>
                <w:noProof/>
              </w:rPr>
            </w:pPr>
          </w:p>
        </w:tc>
        <w:tc>
          <w:tcPr>
            <w:tcW w:w="3969" w:type="dxa"/>
            <w:vMerge w:val="restart"/>
          </w:tcPr>
          <w:p w14:paraId="7A24FC3B" w14:textId="18F1CC70" w:rsidR="00BB4CDC" w:rsidRPr="004A4D60" w:rsidRDefault="005D2B14" w:rsidP="00077909">
            <w:pPr>
              <w:pStyle w:val="12"/>
              <w:ind w:left="142" w:right="142"/>
              <w:rPr>
                <w:rFonts w:ascii="Arial" w:hAnsi="Arial" w:cs="Arial"/>
                <w:noProof/>
                <w:color w:val="0070C0"/>
              </w:rPr>
            </w:pPr>
            <w:r w:rsidRPr="004A4D60">
              <w:rPr>
                <w:rFonts w:ascii="Arial" w:hAnsi="Arial" w:cs="Arial"/>
                <w:noProof/>
                <w:color w:val="0070C0"/>
              </w:rPr>
              <w:t>Как не стать жертвой вербовки</w:t>
            </w:r>
          </w:p>
          <w:p w14:paraId="27FFBC91" w14:textId="77777777" w:rsidR="004316CD" w:rsidRPr="005D2B14" w:rsidRDefault="004316CD" w:rsidP="00077909">
            <w:pPr>
              <w:ind w:left="142" w:right="142"/>
              <w:rPr>
                <w:noProof/>
              </w:rPr>
            </w:pPr>
          </w:p>
          <w:p w14:paraId="40A9418B" w14:textId="77777777" w:rsidR="005D2B14" w:rsidRDefault="005D2B14" w:rsidP="00077909">
            <w:pPr>
              <w:ind w:left="142" w:right="142"/>
              <w:rPr>
                <w:rFonts w:ascii="Arial" w:hAnsi="Arial" w:cs="Arial"/>
                <w:noProof/>
                <w:sz w:val="28"/>
              </w:rPr>
            </w:pPr>
            <w:r w:rsidRPr="005D2B14">
              <w:rPr>
                <w:rFonts w:ascii="Arial" w:hAnsi="Arial" w:cs="Arial"/>
                <w:noProof/>
                <w:sz w:val="28"/>
              </w:rPr>
              <w:t>Соблюдайте три правила:</w:t>
            </w:r>
          </w:p>
          <w:p w14:paraId="4B215CE3" w14:textId="77777777" w:rsidR="006F46C7" w:rsidRDefault="006F46C7" w:rsidP="006F46C7">
            <w:pPr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22AF46D3" w14:textId="64F83CA0" w:rsidR="006F46C7" w:rsidRPr="006F46C7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1. </w:t>
            </w:r>
            <w:r w:rsidRPr="006F46C7">
              <w:rPr>
                <w:rFonts w:ascii="Arial" w:hAnsi="Arial" w:cs="Arial"/>
                <w:noProof/>
                <w:sz w:val="22"/>
              </w:rPr>
              <w:t>Сохраняйте осознанность, понимание, что с Вами происходит</w:t>
            </w:r>
          </w:p>
          <w:p w14:paraId="6D6983B7" w14:textId="30459453" w:rsidR="006F46C7" w:rsidRPr="006F46C7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  <w:r w:rsidRPr="006F46C7">
              <w:rPr>
                <w:rFonts w:ascii="Arial" w:hAnsi="Arial" w:cs="Arial"/>
                <w:noProof/>
                <w:sz w:val="22"/>
              </w:rPr>
              <w:t>сейчас. Вырабатывайте навык наблюдателя, задавайте вопросы: «Зачем вы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6F46C7">
              <w:rPr>
                <w:rFonts w:ascii="Arial" w:hAnsi="Arial" w:cs="Arial"/>
                <w:noProof/>
                <w:sz w:val="22"/>
              </w:rPr>
              <w:t>мне это говорите?», «Для чего Вам это нужно?».</w:t>
            </w:r>
          </w:p>
          <w:p w14:paraId="59F5570A" w14:textId="77777777" w:rsidR="006F46C7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03EEEEC8" w14:textId="77777777" w:rsidR="006F46C7" w:rsidRPr="006F46C7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  <w:r w:rsidRPr="006F46C7">
              <w:rPr>
                <w:rFonts w:ascii="Arial" w:hAnsi="Arial" w:cs="Arial"/>
                <w:noProof/>
                <w:sz w:val="22"/>
              </w:rPr>
              <w:t>2. Перепроверяйте информацию, исследуя предмет полностью,</w:t>
            </w:r>
          </w:p>
          <w:p w14:paraId="004B2655" w14:textId="77777777" w:rsidR="006F46C7" w:rsidRPr="006F46C7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  <w:r w:rsidRPr="006F46C7">
              <w:rPr>
                <w:rFonts w:ascii="Arial" w:hAnsi="Arial" w:cs="Arial"/>
                <w:noProof/>
                <w:sz w:val="22"/>
              </w:rPr>
              <w:t>начиная с отзывов в Интерн</w:t>
            </w:r>
            <w:bookmarkStart w:id="0" w:name="_GoBack"/>
            <w:bookmarkEnd w:id="0"/>
            <w:r w:rsidRPr="006F46C7">
              <w:rPr>
                <w:rFonts w:ascii="Arial" w:hAnsi="Arial" w:cs="Arial"/>
                <w:noProof/>
                <w:sz w:val="22"/>
              </w:rPr>
              <w:t>ете и заканчивая сводками МВД.</w:t>
            </w:r>
          </w:p>
          <w:p w14:paraId="34190E06" w14:textId="77777777" w:rsidR="006F46C7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313C2500" w14:textId="58224A5D" w:rsidR="005D2B14" w:rsidRDefault="006F46C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  <w:r w:rsidRPr="006F46C7">
              <w:rPr>
                <w:rFonts w:ascii="Arial" w:hAnsi="Arial" w:cs="Arial"/>
                <w:noProof/>
                <w:sz w:val="22"/>
              </w:rPr>
              <w:t>3. Найдите глобальную цель в жизни, продумайте путь ее</w:t>
            </w:r>
            <w:r w:rsidR="006A6B2D"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6F46C7">
              <w:rPr>
                <w:rFonts w:ascii="Arial" w:hAnsi="Arial" w:cs="Arial"/>
                <w:noProof/>
                <w:sz w:val="22"/>
              </w:rPr>
              <w:t>достижения. И тогда ни один вербовщик не сможет сдвинуть Вас с пути, по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6F46C7">
              <w:rPr>
                <w:rFonts w:ascii="Arial" w:hAnsi="Arial" w:cs="Arial"/>
                <w:noProof/>
                <w:sz w:val="22"/>
              </w:rPr>
              <w:t>которому Вы идете для достижения намеченных планов.</w:t>
            </w:r>
          </w:p>
          <w:p w14:paraId="6B644F68" w14:textId="77777777" w:rsidR="00484307" w:rsidRDefault="0048430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024743E4" w14:textId="77777777" w:rsidR="00484307" w:rsidRDefault="00484307" w:rsidP="00077909">
            <w:pPr>
              <w:ind w:left="141" w:right="73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2EF5EB32" w14:textId="1CBD010E" w:rsidR="00484307" w:rsidRPr="00484307" w:rsidRDefault="00484307" w:rsidP="00077909">
            <w:pPr>
              <w:ind w:left="141" w:right="142"/>
              <w:jc w:val="both"/>
              <w:rPr>
                <w:rFonts w:ascii="Arial" w:hAnsi="Arial" w:cs="Arial"/>
                <w:b/>
                <w:noProof/>
              </w:rPr>
            </w:pPr>
            <w:r w:rsidRPr="00484307">
              <w:rPr>
                <w:rFonts w:ascii="Times New Roman" w:hAnsi="Times New Roman" w:cs="Times New Roman"/>
                <w:b/>
                <w:noProof/>
                <w:sz w:val="28"/>
              </w:rPr>
              <w:t xml:space="preserve">Если возникли угрозы, то следует рассказать об этом близким людям и незамедлительно </w:t>
            </w:r>
            <w:r w:rsidR="00077909">
              <w:rPr>
                <w:rFonts w:ascii="Times New Roman" w:hAnsi="Times New Roman" w:cs="Times New Roman"/>
                <w:b/>
                <w:noProof/>
                <w:sz w:val="28"/>
              </w:rPr>
              <w:t>о</w:t>
            </w:r>
            <w:r w:rsidRPr="00484307">
              <w:rPr>
                <w:rFonts w:ascii="Times New Roman" w:hAnsi="Times New Roman" w:cs="Times New Roman"/>
                <w:b/>
                <w:noProof/>
                <w:sz w:val="28"/>
              </w:rPr>
              <w:t>братиться в правоохранительные органы</w:t>
            </w:r>
          </w:p>
        </w:tc>
      </w:tr>
      <w:tr w:rsidR="00BB4CDC" w:rsidRPr="005D2B14" w14:paraId="21A01529" w14:textId="77777777" w:rsidTr="00077909">
        <w:trPr>
          <w:trHeight w:val="7876"/>
        </w:trPr>
        <w:tc>
          <w:tcPr>
            <w:tcW w:w="3828" w:type="dxa"/>
            <w:vAlign w:val="bottom"/>
          </w:tcPr>
          <w:p w14:paraId="1764F8ED" w14:textId="49DA633A" w:rsidR="00BB4CDC" w:rsidRPr="005D2B14" w:rsidRDefault="00BB4CDC" w:rsidP="00BB4CDC">
            <w:pPr>
              <w:rPr>
                <w:noProof/>
              </w:rPr>
            </w:pPr>
          </w:p>
          <w:p w14:paraId="323F2854" w14:textId="037BCC14" w:rsidR="00BB4CDC" w:rsidRPr="005D2B14" w:rsidRDefault="00BB4CDC" w:rsidP="003A35DD">
            <w:pPr>
              <w:rPr>
                <w:noProof/>
              </w:rPr>
            </w:pPr>
          </w:p>
          <w:p w14:paraId="7AD69985" w14:textId="77777777" w:rsidR="00BB4CDC" w:rsidRPr="005D2B14" w:rsidRDefault="00BB4CDC" w:rsidP="00BB4CDC">
            <w:pPr>
              <w:rPr>
                <w:noProof/>
              </w:rPr>
            </w:pPr>
          </w:p>
          <w:p w14:paraId="53F60E8D" w14:textId="516B20C1" w:rsidR="004316CD" w:rsidRPr="005D2B14" w:rsidRDefault="004316CD" w:rsidP="00BB4CDC">
            <w:pPr>
              <w:pStyle w:val="2"/>
              <w:rPr>
                <w:noProof/>
              </w:rPr>
            </w:pPr>
          </w:p>
          <w:p w14:paraId="60B82821" w14:textId="10B3102C" w:rsidR="00BB4CDC" w:rsidRPr="005D2B14" w:rsidRDefault="00BB4CDC" w:rsidP="00BB4CDC">
            <w:pPr>
              <w:pStyle w:val="2"/>
              <w:rPr>
                <w:noProof/>
              </w:rPr>
            </w:pPr>
          </w:p>
          <w:p w14:paraId="13E863A4" w14:textId="29801F45" w:rsidR="00BB4CDC" w:rsidRPr="005D2B14" w:rsidRDefault="00BB4CDC" w:rsidP="00BB4CDC">
            <w:pPr>
              <w:rPr>
                <w:noProof/>
              </w:rPr>
            </w:pPr>
          </w:p>
          <w:p w14:paraId="35E7F7A3" w14:textId="4B0A1B30" w:rsidR="00BB4CDC" w:rsidRPr="005D2B14" w:rsidRDefault="00BB4CDC" w:rsidP="003A35DD">
            <w:pPr>
              <w:rPr>
                <w:noProof/>
              </w:rPr>
            </w:pPr>
          </w:p>
        </w:tc>
        <w:tc>
          <w:tcPr>
            <w:tcW w:w="708" w:type="dxa"/>
            <w:vMerge/>
          </w:tcPr>
          <w:p w14:paraId="1F13EA9B" w14:textId="77777777" w:rsidR="00BB4CDC" w:rsidRPr="005D2B14" w:rsidRDefault="00BB4CDC" w:rsidP="007F7703">
            <w:pPr>
              <w:rPr>
                <w:noProof/>
              </w:rPr>
            </w:pPr>
          </w:p>
        </w:tc>
        <w:tc>
          <w:tcPr>
            <w:tcW w:w="709" w:type="dxa"/>
            <w:vMerge/>
          </w:tcPr>
          <w:p w14:paraId="5A1BED3C" w14:textId="77777777" w:rsidR="00BB4CDC" w:rsidRPr="005D2B14" w:rsidRDefault="00BB4CDC" w:rsidP="007F7703">
            <w:pPr>
              <w:rPr>
                <w:noProof/>
              </w:rPr>
            </w:pPr>
          </w:p>
        </w:tc>
        <w:tc>
          <w:tcPr>
            <w:tcW w:w="3827" w:type="dxa"/>
            <w:vAlign w:val="bottom"/>
          </w:tcPr>
          <w:p w14:paraId="6B0F7A5A" w14:textId="580C797C" w:rsidR="00BB4CDC" w:rsidRPr="005F3228" w:rsidRDefault="00BB4CDC" w:rsidP="00BB4CDC">
            <w:pPr>
              <w:pStyle w:val="2"/>
              <w:rPr>
                <w:noProof/>
                <w:color w:val="FFFFFF" w:themeColor="background1"/>
              </w:rPr>
            </w:pPr>
          </w:p>
          <w:p w14:paraId="63A8C84C" w14:textId="77777777" w:rsidR="00BB4CDC" w:rsidRPr="005F3228" w:rsidRDefault="00BB4CDC" w:rsidP="00BB4CDC">
            <w:pPr>
              <w:rPr>
                <w:noProof/>
              </w:rPr>
            </w:pPr>
          </w:p>
          <w:p w14:paraId="7C690816" w14:textId="060F278F" w:rsidR="00BB4CDC" w:rsidRPr="005D2B14" w:rsidRDefault="00BB4CDC" w:rsidP="003A35DD">
            <w:pPr>
              <w:pStyle w:val="ac"/>
              <w:rPr>
                <w:noProof/>
              </w:rPr>
            </w:pPr>
          </w:p>
        </w:tc>
        <w:tc>
          <w:tcPr>
            <w:tcW w:w="709" w:type="dxa"/>
            <w:vMerge/>
          </w:tcPr>
          <w:p w14:paraId="64682668" w14:textId="77777777" w:rsidR="00BB4CDC" w:rsidRPr="005D2B14" w:rsidRDefault="00BB4CDC" w:rsidP="007F7703">
            <w:pPr>
              <w:rPr>
                <w:noProof/>
              </w:rPr>
            </w:pPr>
          </w:p>
        </w:tc>
        <w:tc>
          <w:tcPr>
            <w:tcW w:w="567" w:type="dxa"/>
            <w:vMerge/>
          </w:tcPr>
          <w:p w14:paraId="0A964BB6" w14:textId="77777777" w:rsidR="00BB4CDC" w:rsidRPr="005D2B14" w:rsidRDefault="00BB4CDC" w:rsidP="007F7703">
            <w:pPr>
              <w:rPr>
                <w:noProof/>
              </w:rPr>
            </w:pPr>
          </w:p>
        </w:tc>
        <w:tc>
          <w:tcPr>
            <w:tcW w:w="3969" w:type="dxa"/>
            <w:vMerge/>
          </w:tcPr>
          <w:p w14:paraId="42E3361F" w14:textId="77777777" w:rsidR="00BB4CDC" w:rsidRPr="005D2B14" w:rsidRDefault="00BB4CDC" w:rsidP="007F7703">
            <w:pPr>
              <w:rPr>
                <w:noProof/>
              </w:rPr>
            </w:pPr>
          </w:p>
        </w:tc>
      </w:tr>
    </w:tbl>
    <w:p w14:paraId="693DCA72" w14:textId="77777777" w:rsidR="008B712C" w:rsidRPr="005D2B14" w:rsidRDefault="008B712C" w:rsidP="007277D5">
      <w:pPr>
        <w:pStyle w:val="a3"/>
        <w:rPr>
          <w:noProof/>
        </w:rPr>
      </w:pPr>
    </w:p>
    <w:sectPr w:rsidR="008B712C" w:rsidRPr="005D2B14" w:rsidSect="008E2182">
      <w:pgSz w:w="16838" w:h="11906" w:orient="landscape" w:code="9"/>
      <w:pgMar w:top="576" w:right="1224" w:bottom="576" w:left="122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8B1F" w14:textId="77777777" w:rsidR="007A6503" w:rsidRDefault="007A6503" w:rsidP="006A2F72">
      <w:r>
        <w:separator/>
      </w:r>
    </w:p>
  </w:endnote>
  <w:endnote w:type="continuationSeparator" w:id="0">
    <w:p w14:paraId="1FB82163" w14:textId="77777777" w:rsidR="007A6503" w:rsidRDefault="007A6503" w:rsidP="006A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ire Sans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13FD" w14:textId="77777777" w:rsidR="007A6503" w:rsidRDefault="007A6503" w:rsidP="006A2F72">
      <w:r>
        <w:separator/>
      </w:r>
    </w:p>
  </w:footnote>
  <w:footnote w:type="continuationSeparator" w:id="0">
    <w:p w14:paraId="3CB9AA20" w14:textId="77777777" w:rsidR="007A6503" w:rsidRDefault="007A6503" w:rsidP="006A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CF"/>
    <w:rsid w:val="00004A91"/>
    <w:rsid w:val="00013568"/>
    <w:rsid w:val="00077909"/>
    <w:rsid w:val="000E5F44"/>
    <w:rsid w:val="00146EA7"/>
    <w:rsid w:val="00151F39"/>
    <w:rsid w:val="001702A0"/>
    <w:rsid w:val="002B4C86"/>
    <w:rsid w:val="002B7790"/>
    <w:rsid w:val="002C43BB"/>
    <w:rsid w:val="002D53CD"/>
    <w:rsid w:val="002E6E3C"/>
    <w:rsid w:val="00340995"/>
    <w:rsid w:val="00351844"/>
    <w:rsid w:val="003A35DD"/>
    <w:rsid w:val="00426F56"/>
    <w:rsid w:val="004316CD"/>
    <w:rsid w:val="00437427"/>
    <w:rsid w:val="00484307"/>
    <w:rsid w:val="004A1335"/>
    <w:rsid w:val="004A4D60"/>
    <w:rsid w:val="004B4266"/>
    <w:rsid w:val="005B2F10"/>
    <w:rsid w:val="005D2B14"/>
    <w:rsid w:val="005F3228"/>
    <w:rsid w:val="006A2F72"/>
    <w:rsid w:val="006A6B2D"/>
    <w:rsid w:val="006B4A82"/>
    <w:rsid w:val="006C60E6"/>
    <w:rsid w:val="006E5B02"/>
    <w:rsid w:val="006F46C7"/>
    <w:rsid w:val="007277D5"/>
    <w:rsid w:val="00774D52"/>
    <w:rsid w:val="007837E0"/>
    <w:rsid w:val="007948D5"/>
    <w:rsid w:val="007A6503"/>
    <w:rsid w:val="008621CF"/>
    <w:rsid w:val="00880184"/>
    <w:rsid w:val="008B712C"/>
    <w:rsid w:val="008E2182"/>
    <w:rsid w:val="009C4971"/>
    <w:rsid w:val="00A12A43"/>
    <w:rsid w:val="00A66EDB"/>
    <w:rsid w:val="00A72E43"/>
    <w:rsid w:val="00A76AEA"/>
    <w:rsid w:val="00B1174A"/>
    <w:rsid w:val="00B653BA"/>
    <w:rsid w:val="00BB4CDC"/>
    <w:rsid w:val="00C72602"/>
    <w:rsid w:val="00CE5479"/>
    <w:rsid w:val="00DA3E5C"/>
    <w:rsid w:val="00DC20D7"/>
    <w:rsid w:val="00DD7FB1"/>
    <w:rsid w:val="00E813F2"/>
    <w:rsid w:val="00EF5919"/>
    <w:rsid w:val="00F315E9"/>
    <w:rsid w:val="00F31D62"/>
    <w:rsid w:val="00F35F6F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58C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"/>
    <w:qFormat/>
    <w:rsid w:val="00A76AEA"/>
    <w:rPr>
      <w:color w:val="000000" w:themeColor="text1"/>
      <w:sz w:val="18"/>
    </w:rPr>
  </w:style>
  <w:style w:type="paragraph" w:styleId="1">
    <w:name w:val="heading 1"/>
    <w:basedOn w:val="a"/>
    <w:next w:val="a"/>
    <w:link w:val="10"/>
    <w:qFormat/>
    <w:rsid w:val="004316CD"/>
    <w:pPr>
      <w:keepNext/>
      <w:keepLines/>
      <w:outlineLvl w:val="0"/>
    </w:pPr>
    <w:rPr>
      <w:rFonts w:asciiTheme="majorHAnsi" w:eastAsiaTheme="majorEastAsia" w:hAnsiTheme="majorHAnsi" w:cstheme="majorBidi"/>
      <w:b/>
      <w:sz w:val="60"/>
      <w:szCs w:val="32"/>
    </w:rPr>
  </w:style>
  <w:style w:type="paragraph" w:styleId="2">
    <w:name w:val="heading 2"/>
    <w:basedOn w:val="a"/>
    <w:next w:val="a"/>
    <w:link w:val="20"/>
    <w:uiPriority w:val="1"/>
    <w:qFormat/>
    <w:rsid w:val="004316CD"/>
    <w:pPr>
      <w:keepNext/>
      <w:keepLines/>
      <w:outlineLvl w:val="1"/>
    </w:pPr>
    <w:rPr>
      <w:rFonts w:asciiTheme="majorHAnsi" w:eastAsiaTheme="majorEastAsia" w:hAnsiTheme="majorHAnsi" w:cs="Times New Roman (Headings CS)"/>
      <w:b/>
      <w:sz w:val="28"/>
      <w:szCs w:val="26"/>
    </w:rPr>
  </w:style>
  <w:style w:type="paragraph" w:styleId="3">
    <w:name w:val="heading 3"/>
    <w:basedOn w:val="a"/>
    <w:next w:val="a"/>
    <w:link w:val="30"/>
    <w:uiPriority w:val="2"/>
    <w:qFormat/>
    <w:rsid w:val="004316CD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3"/>
    <w:semiHidden/>
    <w:qFormat/>
    <w:rsid w:val="00351844"/>
    <w:pPr>
      <w:keepNext/>
      <w:keepLines/>
      <w:jc w:val="center"/>
      <w:outlineLvl w:val="3"/>
    </w:pPr>
    <w:rPr>
      <w:rFonts w:eastAsiaTheme="majorEastAsia" w:cs="Times New Roman (Headings CS)"/>
      <w:iCs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вязка графического объекта"/>
    <w:basedOn w:val="a"/>
    <w:uiPriority w:val="5"/>
    <w:qFormat/>
    <w:rsid w:val="008621CF"/>
    <w:rPr>
      <w:sz w:val="10"/>
    </w:rPr>
  </w:style>
  <w:style w:type="table" w:styleId="a4">
    <w:name w:val="Table Grid"/>
    <w:basedOn w:val="a1"/>
    <w:uiPriority w:val="39"/>
    <w:rsid w:val="0086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16CD"/>
    <w:rPr>
      <w:rFonts w:asciiTheme="majorHAnsi" w:eastAsiaTheme="majorEastAsia" w:hAnsiTheme="majorHAnsi" w:cstheme="majorBidi"/>
      <w:b/>
      <w:color w:val="000000" w:themeColor="text1"/>
      <w:sz w:val="60"/>
      <w:szCs w:val="32"/>
    </w:rPr>
  </w:style>
  <w:style w:type="character" w:customStyle="1" w:styleId="20">
    <w:name w:val="Заголовок 2 Знак"/>
    <w:basedOn w:val="a0"/>
    <w:link w:val="2"/>
    <w:uiPriority w:val="1"/>
    <w:rsid w:val="004316CD"/>
    <w:rPr>
      <w:rFonts w:asciiTheme="majorHAnsi" w:eastAsiaTheme="majorEastAsia" w:hAnsiTheme="majorHAnsi" w:cs="Times New Roman (Headings CS)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2"/>
    <w:rsid w:val="004316CD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40">
    <w:name w:val="Заголовок 4 Знак"/>
    <w:basedOn w:val="a0"/>
    <w:link w:val="4"/>
    <w:uiPriority w:val="3"/>
    <w:semiHidden/>
    <w:rsid w:val="004316CD"/>
    <w:rPr>
      <w:rFonts w:eastAsiaTheme="majorEastAsia" w:cs="Times New Roman (Headings CS)"/>
      <w:iCs/>
      <w:color w:val="000000" w:themeColor="text1"/>
      <w:spacing w:val="60"/>
      <w:sz w:val="48"/>
    </w:rPr>
  </w:style>
  <w:style w:type="paragraph" w:styleId="a5">
    <w:name w:val="Balloon Text"/>
    <w:basedOn w:val="a"/>
    <w:link w:val="a6"/>
    <w:uiPriority w:val="99"/>
    <w:semiHidden/>
    <w:rsid w:val="00013568"/>
    <w:rPr>
      <w:rFonts w:ascii="Times New Roman" w:hAnsi="Times New Roman" w:cs="Times New Roman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44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a7">
    <w:name w:val="Placeholder Text"/>
    <w:basedOn w:val="a0"/>
    <w:uiPriority w:val="99"/>
    <w:semiHidden/>
    <w:rsid w:val="00351844"/>
    <w:rPr>
      <w:color w:val="808080"/>
    </w:rPr>
  </w:style>
  <w:style w:type="paragraph" w:styleId="a8">
    <w:name w:val="header"/>
    <w:basedOn w:val="a"/>
    <w:link w:val="a9"/>
    <w:uiPriority w:val="99"/>
    <w:semiHidden/>
    <w:rsid w:val="006A2F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2F72"/>
    <w:rPr>
      <w:color w:val="000000" w:themeColor="text1"/>
      <w:sz w:val="18"/>
    </w:rPr>
  </w:style>
  <w:style w:type="paragraph" w:styleId="aa">
    <w:name w:val="footer"/>
    <w:basedOn w:val="a"/>
    <w:link w:val="ab"/>
    <w:uiPriority w:val="99"/>
    <w:semiHidden/>
    <w:rsid w:val="006A2F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2F72"/>
    <w:rPr>
      <w:color w:val="000000" w:themeColor="text1"/>
      <w:sz w:val="18"/>
    </w:rPr>
  </w:style>
  <w:style w:type="paragraph" w:customStyle="1" w:styleId="11">
    <w:name w:val="Заголовок 1 (белый)"/>
    <w:basedOn w:val="1"/>
    <w:uiPriority w:val="4"/>
    <w:qFormat/>
    <w:rsid w:val="00A76AEA"/>
    <w:rPr>
      <w:color w:val="FFFFFF" w:themeColor="background1"/>
    </w:rPr>
  </w:style>
  <w:style w:type="paragraph" w:customStyle="1" w:styleId="12">
    <w:name w:val="Заголовок 1 (желтый)"/>
    <w:basedOn w:val="1"/>
    <w:uiPriority w:val="4"/>
    <w:qFormat/>
    <w:rsid w:val="00A76AEA"/>
    <w:rPr>
      <w:color w:val="E2C220" w:themeColor="accent1"/>
    </w:rPr>
  </w:style>
  <w:style w:type="paragraph" w:customStyle="1" w:styleId="ac">
    <w:name w:val="Текст цитаты"/>
    <w:basedOn w:val="2"/>
    <w:uiPriority w:val="4"/>
    <w:qFormat/>
    <w:rsid w:val="00A76AEA"/>
    <w:rPr>
      <w:color w:val="FFFFFF" w:themeColor="background1"/>
    </w:rPr>
  </w:style>
  <w:style w:type="paragraph" w:styleId="ad">
    <w:name w:val="List Paragraph"/>
    <w:basedOn w:val="a"/>
    <w:uiPriority w:val="34"/>
    <w:semiHidden/>
    <w:qFormat/>
    <w:rsid w:val="006F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Yellow">
  <a:themeElements>
    <a:clrScheme name="Yellow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2C22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7">
      <a:majorFont>
        <a:latin typeface="Quire Sans"/>
        <a:ea typeface=""/>
        <a:cs typeface=""/>
      </a:majorFont>
      <a:minorFont>
        <a:latin typeface="Quir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Yellow" id="{69B6DC64-4E15-C54A-89FF-A66D4F6A62C3}" vid="{3D0C6732-F516-634D-B8F5-25501B04A1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3597ffe504ac265edad30776f92abe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c1fbb79cae71899274aec0ef068c36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6050-5502-4622-AEB4-D5F750BF8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85EE3-6066-4874-A5C5-DB7BDFD11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E9BDC-E24A-47AC-A03B-071DB6A3493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7DEDC1D-33AC-4ADC-AE92-4D414B9C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2020-07-28T06:20:00Z</dcterms:created>
  <dcterms:modified xsi:type="dcterms:W3CDTF">2024-02-02T03:34:00Z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