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0B2DEA" w:rsidRDefault="00F83AB5" w:rsidP="00F83AB5">
      <w:pPr>
        <w:tabs>
          <w:tab w:val="left" w:pos="8160"/>
        </w:tabs>
        <w:ind w:left="6372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2DEA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0B2DEA">
        <w:rPr>
          <w:rFonts w:ascii="Times New Roman" w:hAnsi="Times New Roman" w:cs="Times New Roman"/>
          <w:sz w:val="24"/>
          <w:szCs w:val="24"/>
        </w:rPr>
        <w:t xml:space="preserve"> </w:t>
      </w:r>
      <w:r w:rsidR="00E077C7" w:rsidRPr="000B2DEA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83AB5" w:rsidRPr="000B2DEA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2DE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0B2DEA">
        <w:rPr>
          <w:rFonts w:ascii="Times New Roman" w:hAnsi="Times New Roman" w:cs="Times New Roman"/>
          <w:sz w:val="24"/>
          <w:szCs w:val="24"/>
        </w:rPr>
        <w:t xml:space="preserve"> </w:t>
      </w:r>
      <w:r w:rsidRPr="000B2DEA">
        <w:rPr>
          <w:rFonts w:ascii="Times New Roman" w:eastAsia="Calibri" w:hAnsi="Times New Roman" w:cs="Times New Roman"/>
          <w:sz w:val="24"/>
          <w:szCs w:val="24"/>
        </w:rPr>
        <w:t xml:space="preserve">Приказу от </w:t>
      </w:r>
      <w:r w:rsidR="00217DC4" w:rsidRPr="000B2DEA">
        <w:rPr>
          <w:rFonts w:ascii="Times New Roman" w:eastAsia="Calibri" w:hAnsi="Times New Roman" w:cs="Times New Roman"/>
          <w:sz w:val="24"/>
          <w:szCs w:val="24"/>
        </w:rPr>
        <w:t xml:space="preserve">22.06.2016 </w:t>
      </w:r>
      <w:r w:rsidRPr="000B2DEA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217DC4" w:rsidRPr="000B2DEA">
        <w:rPr>
          <w:rFonts w:ascii="Times New Roman" w:eastAsia="Calibri" w:hAnsi="Times New Roman" w:cs="Times New Roman"/>
          <w:sz w:val="24"/>
          <w:szCs w:val="24"/>
        </w:rPr>
        <w:t>345</w:t>
      </w:r>
      <w:r w:rsidRPr="000B2DE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525E0" w:rsidRPr="000B2DEA" w:rsidRDefault="00E077C7" w:rsidP="00E04B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DEA">
        <w:rPr>
          <w:rFonts w:ascii="Times New Roman" w:hAnsi="Times New Roman" w:cs="Times New Roman"/>
          <w:sz w:val="24"/>
          <w:szCs w:val="24"/>
        </w:rPr>
        <w:t xml:space="preserve">План </w:t>
      </w:r>
      <w:r w:rsidR="003525E0" w:rsidRPr="000B2DE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B2DEA" w:rsidRPr="000B2DEA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3525E0" w:rsidRPr="000B2DEA">
        <w:rPr>
          <w:rFonts w:ascii="Times New Roman" w:hAnsi="Times New Roman" w:cs="Times New Roman"/>
          <w:sz w:val="24"/>
          <w:szCs w:val="24"/>
        </w:rPr>
        <w:t xml:space="preserve"> </w:t>
      </w:r>
      <w:r w:rsidRPr="000B2DEA">
        <w:rPr>
          <w:rFonts w:ascii="Times New Roman" w:hAnsi="Times New Roman" w:cs="Times New Roman"/>
          <w:sz w:val="24"/>
          <w:szCs w:val="24"/>
        </w:rPr>
        <w:t>реализации</w:t>
      </w:r>
      <w:r w:rsidR="00A0781F" w:rsidRPr="000B2DEA">
        <w:rPr>
          <w:rFonts w:ascii="Times New Roman" w:hAnsi="Times New Roman" w:cs="Times New Roman"/>
          <w:sz w:val="24"/>
          <w:szCs w:val="24"/>
        </w:rPr>
        <w:t xml:space="preserve"> </w:t>
      </w:r>
      <w:r w:rsidR="00217DC4" w:rsidRPr="000B2DEA">
        <w:rPr>
          <w:rFonts w:ascii="Times New Roman" w:hAnsi="Times New Roman" w:cs="Times New Roman"/>
          <w:sz w:val="24"/>
          <w:szCs w:val="24"/>
        </w:rPr>
        <w:t xml:space="preserve">   регионального проекта</w:t>
      </w:r>
      <w:r w:rsidR="00E04BE8" w:rsidRPr="000B2D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4BE8" w:rsidRPr="000B2DEA" w:rsidRDefault="00E04BE8" w:rsidP="00E04B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D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7DC4" w:rsidRPr="000B2DEA">
        <w:rPr>
          <w:rFonts w:ascii="Times New Roman" w:hAnsi="Times New Roman" w:cs="Times New Roman"/>
          <w:sz w:val="24"/>
          <w:szCs w:val="24"/>
        </w:rPr>
        <w:t xml:space="preserve">«Антикризисное управление школами как механизм повышения качества образования» на </w:t>
      </w:r>
      <w:r w:rsidR="00A0781F" w:rsidRPr="000B2DEA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217DC4" w:rsidRPr="000B2DEA">
        <w:rPr>
          <w:rFonts w:ascii="Times New Roman" w:hAnsi="Times New Roman" w:cs="Times New Roman"/>
          <w:sz w:val="24"/>
          <w:szCs w:val="24"/>
        </w:rPr>
        <w:t xml:space="preserve">уровне </w:t>
      </w:r>
    </w:p>
    <w:tbl>
      <w:tblPr>
        <w:tblStyle w:val="a3"/>
        <w:tblW w:w="15417" w:type="dxa"/>
        <w:tblLayout w:type="fixed"/>
        <w:tblLook w:val="0000"/>
      </w:tblPr>
      <w:tblGrid>
        <w:gridCol w:w="537"/>
        <w:gridCol w:w="1958"/>
        <w:gridCol w:w="164"/>
        <w:gridCol w:w="21"/>
        <w:gridCol w:w="7245"/>
        <w:gridCol w:w="39"/>
        <w:gridCol w:w="6"/>
        <w:gridCol w:w="9"/>
        <w:gridCol w:w="27"/>
        <w:gridCol w:w="25"/>
        <w:gridCol w:w="1227"/>
        <w:gridCol w:w="16"/>
        <w:gridCol w:w="20"/>
        <w:gridCol w:w="100"/>
        <w:gridCol w:w="48"/>
        <w:gridCol w:w="6"/>
        <w:gridCol w:w="1237"/>
        <w:gridCol w:w="21"/>
        <w:gridCol w:w="18"/>
        <w:gridCol w:w="1241"/>
        <w:gridCol w:w="17"/>
        <w:gridCol w:w="75"/>
        <w:gridCol w:w="11"/>
        <w:gridCol w:w="34"/>
        <w:gridCol w:w="40"/>
        <w:gridCol w:w="27"/>
        <w:gridCol w:w="10"/>
        <w:gridCol w:w="1225"/>
        <w:gridCol w:w="13"/>
      </w:tblGrid>
      <w:tr w:rsidR="000B2DEA" w:rsidRPr="000B2DEA" w:rsidTr="00797DF1">
        <w:trPr>
          <w:gridAfter w:val="1"/>
          <w:wAfter w:w="13" w:type="dxa"/>
        </w:trPr>
        <w:tc>
          <w:tcPr>
            <w:tcW w:w="15404" w:type="dxa"/>
            <w:gridSpan w:val="28"/>
          </w:tcPr>
          <w:p w:rsidR="000B2DEA" w:rsidRDefault="000B2DEA" w:rsidP="000B2DE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Развитие системы оценки качества образования и информационной системы  образования</w:t>
            </w:r>
          </w:p>
          <w:p w:rsidR="009D613A" w:rsidRPr="000B2DEA" w:rsidRDefault="009D613A" w:rsidP="000B2DEA">
            <w:pPr>
              <w:pStyle w:val="Standard"/>
              <w:widowControl/>
              <w:suppressAutoHyphens w:val="0"/>
              <w:jc w:val="center"/>
              <w:textAlignment w:val="auto"/>
            </w:pP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Задачи</w:t>
            </w:r>
          </w:p>
        </w:tc>
        <w:tc>
          <w:tcPr>
            <w:tcW w:w="7245" w:type="dxa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ДЕЯТЕЛЬНОСТЬ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СРОКИ</w:t>
            </w:r>
          </w:p>
        </w:tc>
        <w:tc>
          <w:tcPr>
            <w:tcW w:w="1427" w:type="dxa"/>
            <w:gridSpan w:val="6"/>
          </w:tcPr>
          <w:p w:rsidR="00354BFE" w:rsidRPr="002111DE" w:rsidRDefault="00354BFE" w:rsidP="002111DE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</w:rPr>
            </w:pPr>
            <w:r w:rsidRPr="002111DE">
              <w:rPr>
                <w:sz w:val="16"/>
                <w:lang w:val="ru-RU"/>
              </w:rPr>
              <w:t>ОТВЕТСТВЕН</w:t>
            </w:r>
            <w:r w:rsidR="009D613A">
              <w:rPr>
                <w:sz w:val="16"/>
                <w:lang w:val="ru-RU"/>
              </w:rPr>
              <w:t>-</w:t>
            </w:r>
            <w:r w:rsidRPr="002111DE">
              <w:rPr>
                <w:sz w:val="16"/>
                <w:lang w:val="ru-RU"/>
              </w:rPr>
              <w:t>НЫЙ</w:t>
            </w:r>
          </w:p>
        </w:tc>
        <w:tc>
          <w:tcPr>
            <w:tcW w:w="1280" w:type="dxa"/>
            <w:gridSpan w:val="3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КУРАТОР</w:t>
            </w:r>
          </w:p>
        </w:tc>
        <w:tc>
          <w:tcPr>
            <w:tcW w:w="1439" w:type="dxa"/>
            <w:gridSpan w:val="8"/>
          </w:tcPr>
          <w:p w:rsidR="00354BFE" w:rsidRPr="007C020D" w:rsidRDefault="00354BFE" w:rsidP="002111DE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  <w:lang w:val="ru-RU"/>
              </w:rPr>
            </w:pPr>
            <w:r w:rsidRPr="007C020D">
              <w:rPr>
                <w:sz w:val="16"/>
                <w:lang w:val="ru-RU"/>
              </w:rPr>
              <w:t>ОЖИДАЕМЫЙ РЕЗУЛЬТАТ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Default="00354BFE" w:rsidP="00D25685">
            <w:pPr>
              <w:pStyle w:val="Standard"/>
              <w:widowControl/>
              <w:suppressAutoHyphens w:val="0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О региональном проекте </w:t>
            </w:r>
            <w:r w:rsidRPr="000B2DEA">
              <w:rPr>
                <w:rFonts w:cs="Times New Roman"/>
              </w:rPr>
              <w:t>«Антикризисное управление школами как механизм повышения качества образования»</w:t>
            </w:r>
            <w:r>
              <w:rPr>
                <w:rFonts w:cs="Times New Roman"/>
                <w:lang w:val="ru-RU"/>
              </w:rPr>
              <w:t xml:space="preserve">. </w:t>
            </w:r>
          </w:p>
          <w:p w:rsidR="00354BFE" w:rsidRPr="00D25685" w:rsidRDefault="00354BFE" w:rsidP="00D25685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(Заседание Ученого совета.)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 w:rsidRPr="002111DE">
              <w:rPr>
                <w:sz w:val="20"/>
                <w:lang w:val="ru-RU"/>
              </w:rPr>
              <w:t>09.06.2016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Знакомство с проектом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Pr="000B2DEA" w:rsidRDefault="00354BFE" w:rsidP="002111DE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Изучение регионального проекта </w:t>
            </w:r>
            <w:r w:rsidRPr="000B2DEA">
              <w:rPr>
                <w:rFonts w:cs="Times New Roman"/>
              </w:rPr>
              <w:t>«Антикризисное управление школами как механизм повышения качества образования»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2111DE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 w:rsidRPr="002111DE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9</w:t>
            </w:r>
            <w:r w:rsidRPr="002111DE">
              <w:rPr>
                <w:sz w:val="20"/>
                <w:lang w:val="ru-RU"/>
              </w:rPr>
              <w:t>.06-20.06.2016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Обсуждение, внесение предложений.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Pr="000B2DEA" w:rsidRDefault="00354BFE" w:rsidP="002111DE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Определение участника проекта по результатам мониторинговых исследований.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 w:rsidRPr="002111DE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9</w:t>
            </w:r>
            <w:r w:rsidRPr="002111DE">
              <w:rPr>
                <w:sz w:val="20"/>
                <w:lang w:val="ru-RU"/>
              </w:rPr>
              <w:t>.06-20.06.2016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МОУ «Бийкинская СОШ»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Default="00354BFE" w:rsidP="002111DE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Издание приказа об участии в региональном проекте </w:t>
            </w:r>
            <w:r w:rsidRPr="000B2DEA">
              <w:rPr>
                <w:rFonts w:cs="Times New Roman"/>
              </w:rPr>
              <w:t>«Антикризисное управление школами как механизм повышения качества образования»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22.06.2016 г. № 345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Определение состава кураторов.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Default="00354BFE" w:rsidP="002124F9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Участие в заседании регионального учебно-методического объединения по общему образованию Республики Алтай (РУМО).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29.06.2016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Практическое обсуждение проекта, внесение предложений.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Default="00354BFE" w:rsidP="002124F9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Размещение информации о реализации регионального проекта </w:t>
            </w:r>
            <w:r w:rsidRPr="000B2DEA">
              <w:rPr>
                <w:rFonts w:cs="Times New Roman"/>
              </w:rPr>
              <w:t>«Антикризисное управление школами как механизм повышения качества образования»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29.06.2016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80" w:type="dxa"/>
            <w:gridSpan w:val="3"/>
          </w:tcPr>
          <w:p w:rsidR="00354BFE" w:rsidRPr="00D25685" w:rsidRDefault="00354BF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Информационная открытость.</w:t>
            </w:r>
          </w:p>
        </w:tc>
      </w:tr>
      <w:tr w:rsidR="00C528C7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143" w:type="dxa"/>
            <w:gridSpan w:val="3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245" w:type="dxa"/>
          </w:tcPr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2"/>
                <w:szCs w:val="24"/>
              </w:rPr>
            </w:pPr>
            <w:r w:rsidRPr="00A174EA">
              <w:rPr>
                <w:rStyle w:val="11"/>
                <w:rFonts w:eastAsiaTheme="minorHAnsi"/>
                <w:sz w:val="22"/>
                <w:szCs w:val="24"/>
                <w:u w:val="single"/>
              </w:rPr>
              <w:t>Предоставление аналитической информации</w:t>
            </w:r>
            <w:r w:rsidRPr="00A174EA">
              <w:rPr>
                <w:rStyle w:val="11"/>
                <w:rFonts w:eastAsiaTheme="minorHAnsi"/>
                <w:sz w:val="22"/>
                <w:szCs w:val="24"/>
              </w:rPr>
              <w:t>: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sz w:val="22"/>
                <w:szCs w:val="24"/>
              </w:rPr>
            </w:pPr>
            <w:r w:rsidRPr="00A174EA">
              <w:rPr>
                <w:rStyle w:val="11"/>
                <w:rFonts w:eastAsiaTheme="minorHAnsi"/>
                <w:sz w:val="22"/>
                <w:szCs w:val="24"/>
              </w:rPr>
              <w:t>7.1.</w:t>
            </w:r>
            <w:r w:rsidRPr="00A174EA">
              <w:rPr>
                <w:rStyle w:val="11"/>
                <w:sz w:val="22"/>
                <w:szCs w:val="24"/>
              </w:rPr>
              <w:t xml:space="preserve"> Анализ кадрового обеспечения школы (ФГОС  НОО. ФГОС ОВЗ. ФГОС ООО (5,6, 7(2016-17 уч.г.) – педагоги, руководитель, заместители руководителя).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2"/>
                <w:szCs w:val="24"/>
              </w:rPr>
            </w:pPr>
            <w:r w:rsidRPr="00A174EA">
              <w:rPr>
                <w:sz w:val="22"/>
                <w:szCs w:val="24"/>
              </w:rPr>
              <w:t>7.2.</w:t>
            </w:r>
            <w:r w:rsidRPr="00A174EA">
              <w:rPr>
                <w:rStyle w:val="11"/>
                <w:sz w:val="22"/>
                <w:szCs w:val="24"/>
              </w:rPr>
              <w:t>Анализ профессиональных дефицитов педагогов школы;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sz w:val="22"/>
                <w:szCs w:val="24"/>
              </w:rPr>
            </w:pPr>
            <w:r w:rsidRPr="00A174EA">
              <w:rPr>
                <w:rStyle w:val="11"/>
                <w:sz w:val="22"/>
                <w:szCs w:val="24"/>
              </w:rPr>
              <w:lastRenderedPageBreak/>
              <w:t>7.3. Образование  педагогов, руководителя, заместителей руководителя.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2"/>
                <w:szCs w:val="24"/>
              </w:rPr>
            </w:pPr>
            <w:r w:rsidRPr="00A174EA">
              <w:rPr>
                <w:sz w:val="22"/>
                <w:szCs w:val="24"/>
              </w:rPr>
              <w:t xml:space="preserve">7.4.КПК (2013 2017 г.г.). </w:t>
            </w:r>
            <w:r w:rsidRPr="00A174EA">
              <w:rPr>
                <w:rStyle w:val="11"/>
                <w:sz w:val="22"/>
                <w:szCs w:val="24"/>
              </w:rPr>
              <w:t>Формирование технического задания на курсы ПК (действующий порядок формирования и отслеживания, в т.ч. удовлетворённости педагогов реализацией технического задания на курсах ПК).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sz w:val="22"/>
                <w:szCs w:val="24"/>
              </w:rPr>
            </w:pPr>
            <w:r w:rsidRPr="00A174EA">
              <w:rPr>
                <w:rStyle w:val="11"/>
                <w:sz w:val="22"/>
                <w:szCs w:val="24"/>
              </w:rPr>
              <w:t>7.5. Анализ участия педагогов в мероприятиях различных уровней и направлений.</w:t>
            </w:r>
          </w:p>
          <w:p w:rsidR="00354BFE" w:rsidRPr="00A174EA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2"/>
                <w:szCs w:val="24"/>
              </w:rPr>
            </w:pPr>
            <w:r w:rsidRPr="00A174EA">
              <w:rPr>
                <w:sz w:val="22"/>
                <w:szCs w:val="24"/>
              </w:rPr>
              <w:t>7.6.</w:t>
            </w:r>
            <w:r w:rsidRPr="00A174EA">
              <w:rPr>
                <w:rStyle w:val="11"/>
                <w:sz w:val="22"/>
                <w:szCs w:val="24"/>
              </w:rPr>
              <w:t>Анализ социального паспорта школ.</w:t>
            </w:r>
          </w:p>
        </w:tc>
        <w:tc>
          <w:tcPr>
            <w:tcW w:w="1333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15.07.2016 г.</w:t>
            </w:r>
          </w:p>
        </w:tc>
        <w:tc>
          <w:tcPr>
            <w:tcW w:w="1427" w:type="dxa"/>
            <w:gridSpan w:val="6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2122" w:type="dxa"/>
            <w:gridSpan w:val="2"/>
          </w:tcPr>
          <w:p w:rsidR="00354BFE" w:rsidRPr="000B2DEA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354BFE" w:rsidRDefault="00354BFE" w:rsidP="00D81BAC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  <w:u w:val="singl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single"/>
              </w:rPr>
              <w:t>Предоставление плана-графика внедрения и реализации регионального проекта в муниципальном образовании: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left="33" w:right="20" w:hanging="33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8.1. А</w:t>
            </w:r>
            <w:r w:rsidRPr="00E63753">
              <w:rPr>
                <w:rStyle w:val="11"/>
                <w:sz w:val="24"/>
                <w:szCs w:val="24"/>
              </w:rPr>
              <w:t xml:space="preserve">нализ результатов </w:t>
            </w:r>
            <w:r>
              <w:rPr>
                <w:rStyle w:val="11"/>
                <w:sz w:val="24"/>
                <w:szCs w:val="24"/>
              </w:rPr>
              <w:t>ЕГЭ</w:t>
            </w:r>
            <w:r w:rsidRPr="00E63753">
              <w:rPr>
                <w:rStyle w:val="11"/>
                <w:sz w:val="24"/>
                <w:szCs w:val="24"/>
              </w:rPr>
              <w:t xml:space="preserve"> в 2014-2016 гг. (статистический анализ и его описание в динамике по учебным предметам на уровне класса, учителей, школ</w:t>
            </w:r>
            <w:r w:rsidR="000F200A">
              <w:rPr>
                <w:rStyle w:val="11"/>
                <w:sz w:val="24"/>
                <w:szCs w:val="24"/>
              </w:rPr>
              <w:t>ы</w:t>
            </w:r>
            <w:r w:rsidRPr="00E63753">
              <w:rPr>
                <w:rStyle w:val="11"/>
                <w:sz w:val="24"/>
                <w:szCs w:val="24"/>
              </w:rPr>
              <w:t>);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right="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8.2. А</w:t>
            </w:r>
            <w:r w:rsidRPr="00E63753">
              <w:rPr>
                <w:rStyle w:val="11"/>
                <w:sz w:val="24"/>
                <w:szCs w:val="24"/>
              </w:rPr>
              <w:t>нализ результатов ОГЭ  в 2014-2016 гг. (статистический анализ и его описание в динамике по учебным предметам на уровне класса, учителей, школ</w:t>
            </w:r>
            <w:r w:rsidR="000F200A">
              <w:rPr>
                <w:rStyle w:val="11"/>
                <w:sz w:val="24"/>
                <w:szCs w:val="24"/>
              </w:rPr>
              <w:t>ы</w:t>
            </w:r>
            <w:r w:rsidRPr="00E63753">
              <w:rPr>
                <w:rStyle w:val="11"/>
                <w:sz w:val="24"/>
                <w:szCs w:val="24"/>
              </w:rPr>
              <w:t>);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8.3. А</w:t>
            </w:r>
            <w:r w:rsidRPr="00E63753">
              <w:rPr>
                <w:rStyle w:val="11"/>
                <w:sz w:val="24"/>
                <w:szCs w:val="24"/>
              </w:rPr>
              <w:t>нализ результатов региональных исследований качества образования в школ</w:t>
            </w:r>
            <w:r w:rsidR="000F200A">
              <w:rPr>
                <w:rStyle w:val="11"/>
                <w:sz w:val="24"/>
                <w:szCs w:val="24"/>
              </w:rPr>
              <w:t>е</w:t>
            </w:r>
            <w:r w:rsidRPr="00E63753">
              <w:rPr>
                <w:rStyle w:val="11"/>
                <w:sz w:val="24"/>
                <w:szCs w:val="24"/>
              </w:rPr>
              <w:t xml:space="preserve"> в 2015-2016 учебном году;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8.4. А</w:t>
            </w:r>
            <w:r w:rsidRPr="00E63753">
              <w:rPr>
                <w:rStyle w:val="11"/>
                <w:sz w:val="24"/>
                <w:szCs w:val="24"/>
              </w:rPr>
              <w:t>нализ управленческих решений по результатам ГИА и региональных исследований качества образования в 2015-2016 учебном году (проблемы и принятые управленческие решения (документированные));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8.5.Ан</w:t>
            </w:r>
            <w:r w:rsidRPr="00E63753">
              <w:rPr>
                <w:rStyle w:val="11"/>
                <w:sz w:val="24"/>
                <w:szCs w:val="24"/>
              </w:rPr>
              <w:t>ализ модели управления качеством образования в муниципальной системе образования (схема структуры действующей модели и описание функции каждого подразделения (структурного элемента), руководителя); цели, идея и принципы разработки данной модели; оценка эффективности и результативности действующей системы управления качеством образования);</w:t>
            </w:r>
          </w:p>
          <w:p w:rsidR="00354BFE" w:rsidRPr="00E63753" w:rsidRDefault="00354BFE" w:rsidP="00D81BAC">
            <w:pPr>
              <w:pStyle w:val="31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8.6.Р</w:t>
            </w:r>
            <w:r w:rsidRPr="00E63753">
              <w:rPr>
                <w:rStyle w:val="11"/>
                <w:sz w:val="24"/>
                <w:szCs w:val="24"/>
              </w:rPr>
              <w:t>оль государственно-общественного управления в повышении качества образования в муниципальной системе образования (основные подходы к привлечению общественности в управление образованием:</w:t>
            </w:r>
            <w:r w:rsidRPr="00E63753">
              <w:rPr>
                <w:rStyle w:val="11"/>
                <w:sz w:val="24"/>
                <w:szCs w:val="24"/>
              </w:rPr>
              <w:tab/>
              <w:t>схема действующей структуры и характеристика органов системы государственно</w:t>
            </w:r>
            <w:r w:rsidRPr="00E63753">
              <w:rPr>
                <w:rStyle w:val="11"/>
                <w:sz w:val="24"/>
                <w:szCs w:val="24"/>
              </w:rPr>
              <w:softHyphen/>
            </w:r>
            <w:r>
              <w:rPr>
                <w:rStyle w:val="11"/>
                <w:sz w:val="24"/>
                <w:szCs w:val="24"/>
              </w:rPr>
              <w:t>-</w:t>
            </w:r>
            <w:r w:rsidRPr="00E63753">
              <w:rPr>
                <w:rStyle w:val="11"/>
                <w:sz w:val="24"/>
                <w:szCs w:val="24"/>
              </w:rPr>
              <w:t>общественного управления, порядок формирования, пол</w:t>
            </w:r>
            <w:r>
              <w:rPr>
                <w:rStyle w:val="11"/>
                <w:sz w:val="24"/>
                <w:szCs w:val="24"/>
              </w:rPr>
              <w:t>номочия, состав; локальные акты</w:t>
            </w:r>
            <w:r w:rsidRPr="00E63753">
              <w:rPr>
                <w:rStyle w:val="11"/>
                <w:sz w:val="24"/>
                <w:szCs w:val="24"/>
              </w:rPr>
              <w:t>, регламентирующие общественное участие в управлении образованием);</w:t>
            </w:r>
          </w:p>
          <w:p w:rsidR="00354BFE" w:rsidRPr="00354BFE" w:rsidRDefault="00354BFE" w:rsidP="00354BFE">
            <w:pPr>
              <w:pStyle w:val="31"/>
              <w:shd w:val="clear" w:color="auto" w:fill="auto"/>
              <w:spacing w:after="0"/>
              <w:ind w:left="80" w:right="20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1"/>
                <w:sz w:val="24"/>
                <w:szCs w:val="24"/>
              </w:rPr>
              <w:t>8.7.А</w:t>
            </w:r>
            <w:r w:rsidRPr="00E63753">
              <w:rPr>
                <w:rStyle w:val="11"/>
                <w:sz w:val="24"/>
                <w:szCs w:val="24"/>
              </w:rPr>
              <w:t>нализ результатов независимой оценки качества образовательной деятельности школ</w:t>
            </w:r>
            <w:r w:rsidR="000F200A">
              <w:rPr>
                <w:rStyle w:val="11"/>
                <w:sz w:val="24"/>
                <w:szCs w:val="24"/>
              </w:rPr>
              <w:t xml:space="preserve">ы </w:t>
            </w:r>
            <w:r w:rsidRPr="00E63753">
              <w:rPr>
                <w:rStyle w:val="11"/>
                <w:sz w:val="24"/>
                <w:szCs w:val="24"/>
              </w:rPr>
              <w:t xml:space="preserve"> (НОК ОД);</w:t>
            </w:r>
          </w:p>
        </w:tc>
        <w:tc>
          <w:tcPr>
            <w:tcW w:w="1310" w:type="dxa"/>
            <w:gridSpan w:val="6"/>
          </w:tcPr>
          <w:p w:rsidR="00354BFE" w:rsidRPr="002111D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15.07.2016 г.</w:t>
            </w:r>
          </w:p>
        </w:tc>
        <w:tc>
          <w:tcPr>
            <w:tcW w:w="1411" w:type="dxa"/>
            <w:gridSpan w:val="5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80" w:type="dxa"/>
            <w:gridSpan w:val="3"/>
          </w:tcPr>
          <w:p w:rsidR="00354BFE" w:rsidRPr="00D25685" w:rsidRDefault="00354BF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39" w:type="dxa"/>
            <w:gridSpan w:val="8"/>
          </w:tcPr>
          <w:p w:rsidR="00354BFE" w:rsidRDefault="00354BF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15578D" w:rsidRPr="000B2DEA" w:rsidRDefault="006E73FC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2122" w:type="dxa"/>
            <w:gridSpan w:val="2"/>
          </w:tcPr>
          <w:p w:rsidR="0015578D" w:rsidRPr="000B2DEA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15578D" w:rsidRPr="00E63753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9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 xml:space="preserve">.1. </w:t>
            </w:r>
            <w:r w:rsidR="0015578D" w:rsidRPr="00E63753">
              <w:rPr>
                <w:rStyle w:val="11"/>
                <w:rFonts w:eastAsiaTheme="minorHAnsi"/>
                <w:sz w:val="24"/>
                <w:szCs w:val="24"/>
              </w:rPr>
              <w:t>Анализ участия обучающихся школ в мероприятиях разного направления и уровня.</w:t>
            </w:r>
          </w:p>
          <w:p w:rsidR="0015578D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9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 xml:space="preserve">.2.  </w:t>
            </w:r>
            <w:r w:rsidR="0015578D" w:rsidRPr="00E63753">
              <w:rPr>
                <w:rStyle w:val="11"/>
                <w:rFonts w:eastAsiaTheme="minorHAnsi"/>
                <w:sz w:val="24"/>
                <w:szCs w:val="24"/>
              </w:rPr>
              <w:t>Анализ участия обучающихся школ в мероприятиях спортивного направления на разных уровнях</w:t>
            </w:r>
          </w:p>
          <w:p w:rsidR="0015578D" w:rsidRPr="00E63753" w:rsidRDefault="006E73FC" w:rsidP="00D81B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9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>.3.</w:t>
            </w:r>
            <w:r w:rsidR="0015578D">
              <w:rPr>
                <w:rStyle w:val="11"/>
                <w:rFonts w:eastAsiaTheme="minorHAnsi"/>
              </w:rPr>
              <w:t xml:space="preserve"> </w:t>
            </w:r>
            <w:r w:rsidR="0015578D" w:rsidRPr="00BD521F">
              <w:rPr>
                <w:rStyle w:val="11"/>
                <w:rFonts w:eastAsiaTheme="minorHAnsi"/>
                <w:sz w:val="24"/>
              </w:rPr>
              <w:t>Анализ социального паспорта школ.</w:t>
            </w:r>
          </w:p>
        </w:tc>
        <w:tc>
          <w:tcPr>
            <w:tcW w:w="1310" w:type="dxa"/>
            <w:gridSpan w:val="6"/>
          </w:tcPr>
          <w:p w:rsidR="0015578D" w:rsidRPr="002111DE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15.07.2016 г.</w:t>
            </w:r>
          </w:p>
        </w:tc>
        <w:tc>
          <w:tcPr>
            <w:tcW w:w="1432" w:type="dxa"/>
            <w:gridSpan w:val="6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15578D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15578D" w:rsidRPr="000B2DEA" w:rsidRDefault="006E73FC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122" w:type="dxa"/>
            <w:gridSpan w:val="2"/>
          </w:tcPr>
          <w:p w:rsidR="0015578D" w:rsidRPr="000B2DEA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15578D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10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>.1.Мониторинг и анализ обеспеченности учебной литературой и учебной литературой и учебными пособиями.</w:t>
            </w:r>
          </w:p>
        </w:tc>
        <w:tc>
          <w:tcPr>
            <w:tcW w:w="1310" w:type="dxa"/>
            <w:gridSpan w:val="6"/>
          </w:tcPr>
          <w:p w:rsidR="0015578D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2016-17 уч.г.</w:t>
            </w:r>
          </w:p>
        </w:tc>
        <w:tc>
          <w:tcPr>
            <w:tcW w:w="1432" w:type="dxa"/>
            <w:gridSpan w:val="6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15578D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15578D" w:rsidRPr="000B2DEA" w:rsidRDefault="006E73FC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122" w:type="dxa"/>
            <w:gridSpan w:val="2"/>
          </w:tcPr>
          <w:p w:rsidR="0015578D" w:rsidRPr="000B2DEA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15578D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11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>.1. Сопровождение  семей,  имеющих проблемы     в получении образования  детьми.</w:t>
            </w:r>
          </w:p>
          <w:p w:rsidR="0015578D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11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 xml:space="preserve">.2. Мониторинг психологического климата в коллективе. Решение проблем психологического выгорания. Решение проблем адаптации молодых, вновь прибывших, вышедших из длительных отпусков  специалистов.  </w:t>
            </w:r>
          </w:p>
          <w:p w:rsidR="0015578D" w:rsidRDefault="006E73FC" w:rsidP="00D81BAC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11</w:t>
            </w:r>
            <w:r w:rsidR="0015578D">
              <w:rPr>
                <w:rStyle w:val="11"/>
                <w:rFonts w:eastAsiaTheme="minorHAnsi"/>
                <w:sz w:val="24"/>
                <w:szCs w:val="24"/>
              </w:rPr>
              <w:t>.3. Сопровождение мониторинга психологической готовности выпускников к ГИА.</w:t>
            </w:r>
          </w:p>
        </w:tc>
        <w:tc>
          <w:tcPr>
            <w:tcW w:w="1310" w:type="dxa"/>
            <w:gridSpan w:val="6"/>
          </w:tcPr>
          <w:p w:rsidR="0015578D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2016-17 уч.г.</w:t>
            </w:r>
          </w:p>
        </w:tc>
        <w:tc>
          <w:tcPr>
            <w:tcW w:w="1432" w:type="dxa"/>
            <w:gridSpan w:val="6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15578D" w:rsidRPr="00D25685" w:rsidRDefault="0015578D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15578D" w:rsidRDefault="0015578D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  <w:trHeight w:val="2839"/>
        </w:trPr>
        <w:tc>
          <w:tcPr>
            <w:tcW w:w="537" w:type="dxa"/>
          </w:tcPr>
          <w:p w:rsidR="00C16BF8" w:rsidRDefault="00C16BF8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</w:p>
        </w:tc>
        <w:tc>
          <w:tcPr>
            <w:tcW w:w="2122" w:type="dxa"/>
            <w:gridSpan w:val="2"/>
          </w:tcPr>
          <w:p w:rsidR="00C16BF8" w:rsidRPr="000B2DEA" w:rsidRDefault="00C16BF8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 w:rsidRPr="00C16BF8">
              <w:rPr>
                <w:rStyle w:val="11"/>
                <w:rFonts w:eastAsiaTheme="minorHAnsi"/>
                <w:sz w:val="24"/>
                <w:szCs w:val="24"/>
                <w:u w:val="single"/>
              </w:rPr>
              <w:t>Мониторинг сайта школы</w:t>
            </w:r>
            <w:r>
              <w:rPr>
                <w:rStyle w:val="11"/>
                <w:rFonts w:eastAsiaTheme="minorHAnsi"/>
                <w:sz w:val="24"/>
                <w:szCs w:val="24"/>
              </w:rPr>
              <w:t>: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12.1. Динамика повышения качества образования.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12.2. Обмен опытом.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12.3. Сайты педагогов.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12.4.Системность наполнения сайта.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12.5. Обратная связь.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12.6.ГИА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12.7. Результаты мониторинговых исследований.</w:t>
            </w:r>
          </w:p>
          <w:p w:rsidR="00C16BF8" w:rsidRDefault="00C16BF8" w:rsidP="009D613A">
            <w:pPr>
              <w:pStyle w:val="a4"/>
              <w:ind w:left="0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12.8.Страничка психолога.</w:t>
            </w:r>
          </w:p>
        </w:tc>
        <w:tc>
          <w:tcPr>
            <w:tcW w:w="1310" w:type="dxa"/>
            <w:gridSpan w:val="6"/>
          </w:tcPr>
          <w:p w:rsidR="00C16BF8" w:rsidRDefault="00C16BF8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2016-17 уч.г.</w:t>
            </w:r>
          </w:p>
        </w:tc>
        <w:tc>
          <w:tcPr>
            <w:tcW w:w="1432" w:type="dxa"/>
            <w:gridSpan w:val="6"/>
          </w:tcPr>
          <w:p w:rsidR="00C16BF8" w:rsidRPr="00D25685" w:rsidRDefault="00C16BF8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C16BF8" w:rsidRPr="00D25685" w:rsidRDefault="00C16BF8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C16BF8" w:rsidRDefault="00C16BF8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C16BF8" w:rsidRDefault="00C16BF8" w:rsidP="00C16BF8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122" w:type="dxa"/>
            <w:gridSpan w:val="2"/>
          </w:tcPr>
          <w:p w:rsidR="00C16BF8" w:rsidRPr="000B2DEA" w:rsidRDefault="00C16BF8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C16BF8" w:rsidRPr="00BD521F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14</w:t>
            </w:r>
            <w:r w:rsidRPr="00BD521F">
              <w:rPr>
                <w:rStyle w:val="11"/>
                <w:rFonts w:eastAsiaTheme="minorHAnsi"/>
                <w:sz w:val="24"/>
                <w:szCs w:val="24"/>
              </w:rPr>
              <w:t>.1.</w:t>
            </w:r>
            <w:r w:rsidRPr="00BD521F">
              <w:rPr>
                <w:rStyle w:val="11"/>
                <w:sz w:val="24"/>
                <w:szCs w:val="24"/>
              </w:rPr>
              <w:t xml:space="preserve"> Анализ кадрового обеспечения школ</w:t>
            </w:r>
            <w:r>
              <w:rPr>
                <w:rStyle w:val="11"/>
                <w:sz w:val="24"/>
                <w:szCs w:val="24"/>
              </w:rPr>
              <w:t>ы (ФГОС  НОО. ФГОС ОВЗ. ФГОС ООО (5,6, 7(2016-17 уч.г.) – педагоги, руководитель, заместители руководителя).</w:t>
            </w:r>
          </w:p>
          <w:p w:rsidR="00C16BF8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D521F">
              <w:rPr>
                <w:sz w:val="24"/>
                <w:szCs w:val="24"/>
              </w:rPr>
              <w:t>.2.</w:t>
            </w:r>
            <w:r w:rsidRPr="00BD521F">
              <w:rPr>
                <w:rStyle w:val="11"/>
                <w:sz w:val="24"/>
                <w:szCs w:val="24"/>
              </w:rPr>
              <w:t>Анализ профессиональных дефицитов педагогов школ</w:t>
            </w:r>
            <w:r>
              <w:rPr>
                <w:rStyle w:val="11"/>
                <w:sz w:val="24"/>
                <w:szCs w:val="24"/>
              </w:rPr>
              <w:t>ы</w:t>
            </w:r>
            <w:r w:rsidRPr="00BD521F">
              <w:rPr>
                <w:rStyle w:val="11"/>
                <w:sz w:val="24"/>
                <w:szCs w:val="24"/>
              </w:rPr>
              <w:t>;</w:t>
            </w:r>
          </w:p>
          <w:p w:rsidR="00C16BF8" w:rsidRPr="00BD521F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14.3. Образование  педагогов, руководителя, заместителей руководителя.</w:t>
            </w:r>
          </w:p>
          <w:p w:rsidR="00C16BF8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D5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D5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КПК (2013 2017 г.г.). </w:t>
            </w:r>
            <w:r w:rsidRPr="00BD521F">
              <w:rPr>
                <w:rStyle w:val="11"/>
                <w:sz w:val="24"/>
                <w:szCs w:val="24"/>
              </w:rPr>
              <w:t>Формирование технического задания на курсы ПК (действующий порядок формирования и отслеживания, в т.ч. удовлетворённости педагогов реализацией тех</w:t>
            </w:r>
            <w:r>
              <w:rPr>
                <w:rStyle w:val="11"/>
                <w:sz w:val="24"/>
                <w:szCs w:val="24"/>
              </w:rPr>
              <w:t>нического задания на курсах ПК).</w:t>
            </w:r>
          </w:p>
          <w:p w:rsidR="00C16BF8" w:rsidRPr="00BD521F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14.5. Анализ участия педагогов в мероприятиях различных уровней и направлений.</w:t>
            </w:r>
          </w:p>
          <w:p w:rsidR="00C16BF8" w:rsidRPr="00A979B3" w:rsidRDefault="00C16BF8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D5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BD521F">
              <w:rPr>
                <w:sz w:val="24"/>
                <w:szCs w:val="24"/>
              </w:rPr>
              <w:t>.</w:t>
            </w:r>
            <w:r w:rsidRPr="00BD521F">
              <w:rPr>
                <w:rStyle w:val="11"/>
                <w:sz w:val="24"/>
                <w:szCs w:val="24"/>
              </w:rPr>
              <w:t>Анализ социального паспорта школ.</w:t>
            </w:r>
          </w:p>
        </w:tc>
        <w:tc>
          <w:tcPr>
            <w:tcW w:w="1310" w:type="dxa"/>
            <w:gridSpan w:val="6"/>
          </w:tcPr>
          <w:p w:rsidR="00C16BF8" w:rsidRDefault="00C16BF8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2016-17 уч.г.</w:t>
            </w:r>
          </w:p>
        </w:tc>
        <w:tc>
          <w:tcPr>
            <w:tcW w:w="1432" w:type="dxa"/>
            <w:gridSpan w:val="6"/>
          </w:tcPr>
          <w:p w:rsidR="00C16BF8" w:rsidRPr="00D25685" w:rsidRDefault="00C16BF8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C16BF8" w:rsidRPr="00D25685" w:rsidRDefault="00C16BF8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C16BF8" w:rsidRDefault="00C16BF8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Default="0007654E" w:rsidP="00C16BF8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Default="0007654E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15.1.Соответствие локальных актов школы требованиям законодательства.</w:t>
            </w:r>
          </w:p>
          <w:p w:rsidR="0007654E" w:rsidRDefault="0007654E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15.2.Трудовые отношения: </w:t>
            </w:r>
          </w:p>
          <w:p w:rsidR="0007654E" w:rsidRDefault="0007654E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-эффективные контракты, </w:t>
            </w:r>
          </w:p>
          <w:p w:rsidR="0007654E" w:rsidRDefault="0007654E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-критерии качества работы педагогов, </w:t>
            </w:r>
          </w:p>
          <w:p w:rsidR="0007654E" w:rsidRDefault="0007654E" w:rsidP="009D613A">
            <w:pPr>
              <w:pStyle w:val="31"/>
              <w:shd w:val="clear" w:color="auto" w:fill="auto"/>
              <w:spacing w:after="0"/>
              <w:ind w:firstLine="33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-приказы по соблюдению дисциплины труда (поощрение за труд, дисциплинарные  взыскания).</w:t>
            </w:r>
          </w:p>
        </w:tc>
        <w:tc>
          <w:tcPr>
            <w:tcW w:w="1310" w:type="dxa"/>
            <w:gridSpan w:val="6"/>
          </w:tcPr>
          <w:p w:rsidR="0007654E" w:rsidRDefault="0007654E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2016-17 уч.г.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6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07654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16.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D25685">
            <w:pPr>
              <w:pStyle w:val="Standard"/>
              <w:widowControl/>
              <w:suppressAutoHyphens w:val="0"/>
              <w:jc w:val="both"/>
              <w:textAlignment w:val="auto"/>
            </w:pPr>
            <w:r w:rsidRPr="00D25685">
              <w:rPr>
                <w:lang w:val="ru-RU"/>
              </w:rPr>
              <w:t>Выездной семинар об участии в  региональном проекте «Антикризисное управление школами как механизм повышения качества образования»</w:t>
            </w:r>
            <w:r>
              <w:rPr>
                <w:lang w:val="ru-RU"/>
              </w:rPr>
              <w:t>.</w:t>
            </w:r>
          </w:p>
        </w:tc>
        <w:tc>
          <w:tcPr>
            <w:tcW w:w="1310" w:type="dxa"/>
            <w:gridSpan w:val="6"/>
          </w:tcPr>
          <w:p w:rsidR="0007654E" w:rsidRPr="00D25685" w:rsidRDefault="0007654E" w:rsidP="00D81BAC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>Сентябрь 2016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07654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D25685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>2016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07654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</w:t>
            </w:r>
            <w:r w:rsidRPr="00D25685">
              <w:rPr>
                <w:sz w:val="20"/>
                <w:lang w:val="ru-RU"/>
              </w:rPr>
              <w:t>ябрь</w:t>
            </w:r>
            <w:r>
              <w:rPr>
                <w:sz w:val="20"/>
                <w:lang w:val="ru-RU"/>
              </w:rPr>
              <w:t xml:space="preserve">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2016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07654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Дека</w:t>
            </w:r>
            <w:r w:rsidRPr="00D25685">
              <w:rPr>
                <w:sz w:val="20"/>
                <w:lang w:val="ru-RU"/>
              </w:rPr>
              <w:t xml:space="preserve">брь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>2016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Февраль</w:t>
            </w:r>
          </w:p>
          <w:p w:rsidR="0007654E" w:rsidRPr="00D25685" w:rsidRDefault="0007654E" w:rsidP="0057138D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7</w:t>
            </w:r>
            <w:r w:rsidRPr="00D25685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Март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7</w:t>
            </w:r>
            <w:r w:rsidRPr="00D25685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Апрель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7</w:t>
            </w:r>
            <w:r w:rsidRPr="00D25685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Выездные мероприятия в МОУ «Бийкинская СОШ» (ИТОГ).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Май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7</w:t>
            </w:r>
            <w:r w:rsidRPr="00D25685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07654E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ОТЧЕТ руководителя МОУ «Бийкинская СОШ» на совещании руководителей об итогах участия в региональном проекте </w:t>
            </w:r>
            <w:r w:rsidRPr="00D25685">
              <w:rPr>
                <w:lang w:val="ru-RU"/>
              </w:rPr>
              <w:t>«Антикризисное управление школами как механизм повышения качества образования»</w:t>
            </w:r>
            <w:r>
              <w:rPr>
                <w:lang w:val="ru-RU"/>
              </w:rPr>
              <w:t>.</w:t>
            </w:r>
          </w:p>
        </w:tc>
        <w:tc>
          <w:tcPr>
            <w:tcW w:w="1310" w:type="dxa"/>
            <w:gridSpan w:val="6"/>
          </w:tcPr>
          <w:p w:rsidR="0007654E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Июнь </w:t>
            </w:r>
          </w:p>
          <w:p w:rsidR="0007654E" w:rsidRPr="00D25685" w:rsidRDefault="0007654E" w:rsidP="00CE4467">
            <w:pPr>
              <w:pStyle w:val="Standard"/>
              <w:jc w:val="both"/>
              <w:rPr>
                <w:sz w:val="20"/>
                <w:lang w:val="ru-RU"/>
              </w:rPr>
            </w:pPr>
            <w:r w:rsidRPr="00D2568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7</w:t>
            </w:r>
            <w:r w:rsidRPr="00D25685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432" w:type="dxa"/>
            <w:gridSpan w:val="6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B540F4" w:rsidRPr="000B2DEA" w:rsidTr="00797DF1">
        <w:trPr>
          <w:gridAfter w:val="1"/>
          <w:wAfter w:w="13" w:type="dxa"/>
        </w:trPr>
        <w:tc>
          <w:tcPr>
            <w:tcW w:w="537" w:type="dxa"/>
          </w:tcPr>
          <w:p w:rsidR="009D613A" w:rsidRDefault="009D613A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  <w:p w:rsidR="009D613A" w:rsidRDefault="009D613A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9D613A" w:rsidRPr="000B2DEA" w:rsidRDefault="009D613A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05" w:type="dxa"/>
            <w:gridSpan w:val="3"/>
          </w:tcPr>
          <w:p w:rsidR="009D613A" w:rsidRDefault="009D613A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</w:p>
          <w:p w:rsidR="009D613A" w:rsidRDefault="009D613A" w:rsidP="00A174EA">
            <w:pPr>
              <w:pStyle w:val="Standard"/>
              <w:widowControl/>
              <w:suppressAutoHyphens w:val="0"/>
              <w:jc w:val="center"/>
              <w:textAlignment w:val="auto"/>
              <w:rPr>
                <w:lang w:val="ru-RU"/>
              </w:rPr>
            </w:pPr>
            <w:r w:rsidRPr="000B2DEA">
              <w:rPr>
                <w:b/>
                <w:lang w:val="ru-RU"/>
              </w:rPr>
              <w:t>Проведение оценочных процедур качества образования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310" w:type="dxa"/>
            <w:gridSpan w:val="6"/>
          </w:tcPr>
          <w:p w:rsidR="009D613A" w:rsidRDefault="009D613A" w:rsidP="00CE4467">
            <w:pPr>
              <w:pStyle w:val="Standard"/>
              <w:jc w:val="both"/>
              <w:rPr>
                <w:sz w:val="20"/>
                <w:lang w:val="ru-RU"/>
              </w:rPr>
            </w:pPr>
          </w:p>
        </w:tc>
        <w:tc>
          <w:tcPr>
            <w:tcW w:w="1432" w:type="dxa"/>
            <w:gridSpan w:val="6"/>
          </w:tcPr>
          <w:p w:rsidR="009D613A" w:rsidRPr="00D25685" w:rsidRDefault="009D613A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9D613A" w:rsidRPr="00D25685" w:rsidRDefault="009D613A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22" w:type="dxa"/>
            <w:gridSpan w:val="7"/>
          </w:tcPr>
          <w:p w:rsidR="009D613A" w:rsidRPr="00D25685" w:rsidRDefault="009D613A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797DF1" w:rsidRPr="00293F05" w:rsidTr="00797DF1">
        <w:trPr>
          <w:gridAfter w:val="1"/>
          <w:wAfter w:w="13" w:type="dxa"/>
        </w:trPr>
        <w:tc>
          <w:tcPr>
            <w:tcW w:w="537" w:type="dxa"/>
          </w:tcPr>
          <w:p w:rsidR="0007654E" w:rsidRPr="00293F05" w:rsidRDefault="0007654E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293F05">
              <w:rPr>
                <w:b/>
                <w:lang w:val="ru-RU"/>
              </w:rPr>
              <w:t>№</w:t>
            </w:r>
          </w:p>
        </w:tc>
        <w:tc>
          <w:tcPr>
            <w:tcW w:w="2122" w:type="dxa"/>
            <w:gridSpan w:val="2"/>
          </w:tcPr>
          <w:p w:rsidR="0007654E" w:rsidRPr="00293F05" w:rsidRDefault="0007654E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293F05">
              <w:rPr>
                <w:b/>
                <w:lang w:val="ru-RU"/>
              </w:rPr>
              <w:t>Задачи</w:t>
            </w:r>
          </w:p>
        </w:tc>
        <w:tc>
          <w:tcPr>
            <w:tcW w:w="7305" w:type="dxa"/>
            <w:gridSpan w:val="3"/>
          </w:tcPr>
          <w:p w:rsidR="0007654E" w:rsidRPr="00293F05" w:rsidRDefault="0007654E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sz w:val="18"/>
                <w:lang w:val="ru-RU"/>
              </w:rPr>
            </w:pPr>
            <w:r w:rsidRPr="00293F05">
              <w:rPr>
                <w:b/>
                <w:sz w:val="18"/>
                <w:lang w:val="ru-RU"/>
              </w:rPr>
              <w:t>ДЕЯТЕЛЬНОСТЬ</w:t>
            </w:r>
          </w:p>
        </w:tc>
        <w:tc>
          <w:tcPr>
            <w:tcW w:w="1330" w:type="dxa"/>
            <w:gridSpan w:val="7"/>
          </w:tcPr>
          <w:p w:rsidR="0007654E" w:rsidRPr="00293F05" w:rsidRDefault="0007654E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sz w:val="18"/>
                <w:lang w:val="ru-RU"/>
              </w:rPr>
            </w:pPr>
            <w:r w:rsidRPr="00293F05">
              <w:rPr>
                <w:b/>
                <w:sz w:val="18"/>
                <w:lang w:val="ru-RU"/>
              </w:rPr>
              <w:t>СРОКИ</w:t>
            </w:r>
          </w:p>
        </w:tc>
        <w:tc>
          <w:tcPr>
            <w:tcW w:w="1412" w:type="dxa"/>
            <w:gridSpan w:val="5"/>
          </w:tcPr>
          <w:p w:rsidR="0007654E" w:rsidRPr="009D613A" w:rsidRDefault="0007654E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sz w:val="14"/>
              </w:rPr>
            </w:pPr>
            <w:r w:rsidRPr="009D613A">
              <w:rPr>
                <w:b/>
                <w:sz w:val="14"/>
                <w:lang w:val="ru-RU"/>
              </w:rPr>
              <w:t>ОТВЕТСТВЕННЫЙ</w:t>
            </w:r>
          </w:p>
        </w:tc>
        <w:tc>
          <w:tcPr>
            <w:tcW w:w="1276" w:type="dxa"/>
            <w:gridSpan w:val="3"/>
          </w:tcPr>
          <w:p w:rsidR="0007654E" w:rsidRPr="00293F05" w:rsidRDefault="0007654E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sz w:val="18"/>
                <w:lang w:val="ru-RU"/>
              </w:rPr>
            </w:pPr>
            <w:r w:rsidRPr="00293F05">
              <w:rPr>
                <w:b/>
                <w:sz w:val="18"/>
                <w:lang w:val="ru-RU"/>
              </w:rPr>
              <w:t>КУРАТОР</w:t>
            </w:r>
          </w:p>
        </w:tc>
        <w:tc>
          <w:tcPr>
            <w:tcW w:w="1422" w:type="dxa"/>
            <w:gridSpan w:val="7"/>
          </w:tcPr>
          <w:p w:rsidR="0007654E" w:rsidRPr="007F6209" w:rsidRDefault="0007654E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sz w:val="14"/>
                <w:lang w:val="ru-RU"/>
              </w:rPr>
            </w:pPr>
            <w:r w:rsidRPr="007F6209">
              <w:rPr>
                <w:b/>
                <w:sz w:val="14"/>
                <w:lang w:val="ru-RU"/>
              </w:rPr>
              <w:t>ОЖИДАЕМЫЙ РЕЗУЛЬТАТ</w:t>
            </w:r>
          </w:p>
        </w:tc>
      </w:tr>
      <w:tr w:rsidR="00797DF1" w:rsidRPr="000B2DEA" w:rsidTr="00797DF1">
        <w:trPr>
          <w:gridAfter w:val="1"/>
          <w:wAfter w:w="13" w:type="dxa"/>
        </w:trPr>
        <w:tc>
          <w:tcPr>
            <w:tcW w:w="537" w:type="dxa"/>
            <w:vMerge w:val="restart"/>
          </w:tcPr>
          <w:p w:rsidR="0007654E" w:rsidRPr="00657765" w:rsidRDefault="00657765" w:rsidP="00293F05">
            <w:pPr>
              <w:pStyle w:val="Standard"/>
              <w:widowControl/>
              <w:suppressAutoHyphens w:val="0"/>
              <w:ind w:right="-79"/>
              <w:textAlignment w:val="auto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122" w:type="dxa"/>
            <w:gridSpan w:val="2"/>
            <w:vMerge w:val="restart"/>
          </w:tcPr>
          <w:p w:rsidR="0007654E" w:rsidRPr="000B2DEA" w:rsidRDefault="0007654E" w:rsidP="00293F05">
            <w:pPr>
              <w:pStyle w:val="Standard"/>
              <w:widowControl/>
              <w:suppressAutoHyphens w:val="0"/>
              <w:ind w:right="-79"/>
              <w:textAlignment w:val="auto"/>
            </w:pPr>
            <w:r w:rsidRPr="000B2DEA">
              <w:rPr>
                <w:lang w:val="ru-RU"/>
              </w:rPr>
              <w:t>1. Развитие национально-региональной системы оценки качества общего образования</w:t>
            </w:r>
          </w:p>
        </w:tc>
        <w:tc>
          <w:tcPr>
            <w:tcW w:w="7305" w:type="dxa"/>
            <w:gridSpan w:val="3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1.1.Проведение оценочных процедур качества начального общего, основного общего, среднего общего образования, дополнительных общеобразовательных программ</w:t>
            </w:r>
            <w:r>
              <w:rPr>
                <w:b/>
                <w:lang w:val="ru-RU"/>
              </w:rPr>
              <w:t>.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</w:p>
        </w:tc>
        <w:tc>
          <w:tcPr>
            <w:tcW w:w="1330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gridAfter w:val="1"/>
          <w:wAfter w:w="13" w:type="dxa"/>
          <w:trHeight w:val="1155"/>
        </w:trPr>
        <w:tc>
          <w:tcPr>
            <w:tcW w:w="537" w:type="dxa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2122" w:type="dxa"/>
            <w:gridSpan w:val="2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7305" w:type="dxa"/>
            <w:gridSpan w:val="3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 xml:space="preserve">1.2. Привлечение общественности  к оценке качества общего образования в школах </w:t>
            </w:r>
          </w:p>
          <w:p w:rsidR="0007654E" w:rsidRPr="000B2DEA" w:rsidRDefault="0007654E" w:rsidP="00CD1408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1330" w:type="dxa"/>
            <w:gridSpan w:val="7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gridAfter w:val="1"/>
          <w:wAfter w:w="13" w:type="dxa"/>
          <w:trHeight w:val="1080"/>
        </w:trPr>
        <w:tc>
          <w:tcPr>
            <w:tcW w:w="537" w:type="dxa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2122" w:type="dxa"/>
            <w:gridSpan w:val="2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7305" w:type="dxa"/>
            <w:gridSpan w:val="3"/>
          </w:tcPr>
          <w:p w:rsidR="0007654E" w:rsidRPr="00CD1408" w:rsidRDefault="0007654E" w:rsidP="00CD1408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b/>
                <w:lang w:val="ru-RU"/>
              </w:rPr>
              <w:t>1.3.Размещение в открытых информационных системах информации по итогам проведенных оценочных</w:t>
            </w:r>
            <w:r w:rsidRPr="000B2DEA">
              <w:rPr>
                <w:lang w:val="ru-RU"/>
              </w:rPr>
              <w:t xml:space="preserve"> </w:t>
            </w:r>
            <w:r w:rsidRPr="000B2DEA">
              <w:rPr>
                <w:b/>
                <w:lang w:val="ru-RU"/>
              </w:rPr>
              <w:t>процедур</w:t>
            </w:r>
            <w:r>
              <w:rPr>
                <w:b/>
                <w:lang w:val="ru-RU"/>
              </w:rPr>
              <w:t>, по этапам реализации регионального проекта.</w:t>
            </w:r>
          </w:p>
        </w:tc>
        <w:tc>
          <w:tcPr>
            <w:tcW w:w="1330" w:type="dxa"/>
            <w:gridSpan w:val="7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gridAfter w:val="1"/>
          <w:wAfter w:w="13" w:type="dxa"/>
          <w:trHeight w:val="795"/>
        </w:trPr>
        <w:tc>
          <w:tcPr>
            <w:tcW w:w="537" w:type="dxa"/>
            <w:vMerge w:val="restart"/>
          </w:tcPr>
          <w:p w:rsidR="0007654E" w:rsidRPr="00657765" w:rsidRDefault="0007654E" w:rsidP="00CD1408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  <w:vMerge w:val="restart"/>
          </w:tcPr>
          <w:p w:rsidR="0007654E" w:rsidRPr="000B2DEA" w:rsidRDefault="0007654E" w:rsidP="00CE4467">
            <w:pPr>
              <w:pStyle w:val="Standard"/>
              <w:widowControl/>
              <w:suppressAutoHyphens w:val="0"/>
              <w:textAlignment w:val="auto"/>
            </w:pPr>
            <w:r w:rsidRPr="000B2DEA">
              <w:rPr>
                <w:lang w:val="ru-RU"/>
              </w:rPr>
              <w:t>2. Поддержка инноваций в области развития и модернизации образования</w:t>
            </w:r>
          </w:p>
        </w:tc>
        <w:tc>
          <w:tcPr>
            <w:tcW w:w="7311" w:type="dxa"/>
            <w:gridSpan w:val="4"/>
          </w:tcPr>
          <w:p w:rsidR="0007654E" w:rsidRPr="00B41948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B41948">
              <w:rPr>
                <w:b/>
                <w:lang w:val="ru-RU"/>
              </w:rPr>
              <w:t xml:space="preserve">2.1. Проведение оценочных процедур в области развития  и модернизации образования </w:t>
            </w:r>
          </w:p>
          <w:p w:rsidR="0007654E" w:rsidRPr="00CD1408" w:rsidRDefault="0007654E" w:rsidP="00CD1408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B41948">
              <w:rPr>
                <w:lang w:val="ru-RU"/>
              </w:rPr>
              <w:t>- оценка доступности и качества реализации дополнительных общеобразовательных программ и удовлетворенности обучающихся и их родителей  качеством предоставления</w:t>
            </w:r>
          </w:p>
        </w:tc>
        <w:tc>
          <w:tcPr>
            <w:tcW w:w="1324" w:type="dxa"/>
            <w:gridSpan w:val="6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gridAfter w:val="1"/>
          <w:wAfter w:w="13" w:type="dxa"/>
          <w:trHeight w:val="855"/>
        </w:trPr>
        <w:tc>
          <w:tcPr>
            <w:tcW w:w="537" w:type="dxa"/>
            <w:vMerge/>
          </w:tcPr>
          <w:p w:rsidR="0007654E" w:rsidRPr="000B2DEA" w:rsidRDefault="0007654E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  <w:vMerge/>
          </w:tcPr>
          <w:p w:rsidR="0007654E" w:rsidRPr="000B2DEA" w:rsidRDefault="0007654E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11" w:type="dxa"/>
            <w:gridSpan w:val="4"/>
          </w:tcPr>
          <w:p w:rsidR="0007654E" w:rsidRPr="00B41948" w:rsidRDefault="0007654E" w:rsidP="00B41948">
            <w:pPr>
              <w:pStyle w:val="Standard"/>
              <w:jc w:val="both"/>
              <w:rPr>
                <w:lang w:val="ru-RU"/>
              </w:rPr>
            </w:pPr>
            <w:r w:rsidRPr="00B41948">
              <w:rPr>
                <w:lang w:val="ru-RU"/>
              </w:rPr>
              <w:t xml:space="preserve">-оценка качества использования инновационных педагогических технологий в образовательной деятельности </w:t>
            </w:r>
          </w:p>
        </w:tc>
        <w:tc>
          <w:tcPr>
            <w:tcW w:w="1324" w:type="dxa"/>
            <w:gridSpan w:val="6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gridAfter w:val="1"/>
          <w:wAfter w:w="13" w:type="dxa"/>
        </w:trPr>
        <w:tc>
          <w:tcPr>
            <w:tcW w:w="537" w:type="dxa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  <w:vMerge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11" w:type="dxa"/>
            <w:gridSpan w:val="4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 xml:space="preserve">2.3. </w:t>
            </w:r>
            <w:r w:rsidRPr="00CD1408">
              <w:rPr>
                <w:b/>
                <w:lang w:val="ru-RU"/>
              </w:rPr>
              <w:t>Обеспечение поддержки развития внутришкольных систем оценки качества образования,</w:t>
            </w:r>
            <w:r w:rsidRPr="000B2DEA">
              <w:rPr>
                <w:b/>
                <w:lang w:val="ru-RU"/>
              </w:rPr>
              <w:t xml:space="preserve"> инструментов формирующего оценивания на уровне класса, ориентированных на выявление индивидуального прогресса  обучающихся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>формирование методического банка учителей, успешно использующих формирующее оценивание на уровне класса, ориентированных на выявление индивидуального прогресса  обучающихся</w:t>
            </w:r>
          </w:p>
        </w:tc>
        <w:tc>
          <w:tcPr>
            <w:tcW w:w="1324" w:type="dxa"/>
            <w:gridSpan w:val="6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41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276" w:type="dxa"/>
            <w:gridSpan w:val="3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2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C020D" w:rsidRPr="000B2DEA" w:rsidTr="00797DF1">
        <w:tc>
          <w:tcPr>
            <w:tcW w:w="15417" w:type="dxa"/>
            <w:gridSpan w:val="29"/>
          </w:tcPr>
          <w:p w:rsidR="007C020D" w:rsidRDefault="007C020D" w:rsidP="000B2DE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</w:p>
          <w:p w:rsidR="007C020D" w:rsidRPr="00A174EA" w:rsidRDefault="007C020D" w:rsidP="000B2DEA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Организационно-методическое и экспертное сопровождение школ</w:t>
            </w:r>
            <w:r>
              <w:rPr>
                <w:b/>
                <w:lang w:val="ru-RU"/>
              </w:rPr>
              <w:t>ы</w:t>
            </w:r>
            <w:r w:rsidRPr="000B2DEA">
              <w:rPr>
                <w:b/>
                <w:lang w:val="ru-RU"/>
              </w:rPr>
              <w:t xml:space="preserve"> по вопросам управления качеством образования</w:t>
            </w:r>
          </w:p>
          <w:p w:rsidR="007C020D" w:rsidRPr="000B2DEA" w:rsidRDefault="007C020D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Рассмотрение итогов реализации</w:t>
            </w:r>
          </w:p>
        </w:tc>
      </w:tr>
      <w:tr w:rsidR="00C528C7" w:rsidRPr="000B2DEA" w:rsidTr="00797DF1">
        <w:tc>
          <w:tcPr>
            <w:tcW w:w="537" w:type="dxa"/>
          </w:tcPr>
          <w:p w:rsidR="0007654E" w:rsidRPr="000B2DEA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22" w:type="dxa"/>
            <w:gridSpan w:val="2"/>
          </w:tcPr>
          <w:p w:rsidR="0007654E" w:rsidRPr="000B2DEA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Задачи</w:t>
            </w:r>
          </w:p>
        </w:tc>
        <w:tc>
          <w:tcPr>
            <w:tcW w:w="7372" w:type="dxa"/>
            <w:gridSpan w:val="7"/>
          </w:tcPr>
          <w:p w:rsidR="0007654E" w:rsidRPr="002111DE" w:rsidRDefault="0007654E" w:rsidP="00CE4467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ДЕЯТЕЛЬНОСТЬ</w:t>
            </w:r>
          </w:p>
        </w:tc>
        <w:tc>
          <w:tcPr>
            <w:tcW w:w="1411" w:type="dxa"/>
            <w:gridSpan w:val="5"/>
          </w:tcPr>
          <w:p w:rsidR="0007654E" w:rsidRPr="002111DE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СРОКИ</w:t>
            </w:r>
          </w:p>
        </w:tc>
        <w:tc>
          <w:tcPr>
            <w:tcW w:w="1243" w:type="dxa"/>
            <w:gridSpan w:val="2"/>
          </w:tcPr>
          <w:p w:rsidR="0007654E" w:rsidRPr="002111DE" w:rsidRDefault="0007654E" w:rsidP="00CE4467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</w:rPr>
            </w:pPr>
            <w:r w:rsidRPr="002111DE">
              <w:rPr>
                <w:sz w:val="16"/>
                <w:lang w:val="ru-RU"/>
              </w:rPr>
              <w:t>ОТВЕТСТВЕННЫЙ</w:t>
            </w:r>
          </w:p>
        </w:tc>
        <w:tc>
          <w:tcPr>
            <w:tcW w:w="1372" w:type="dxa"/>
            <w:gridSpan w:val="5"/>
          </w:tcPr>
          <w:p w:rsidR="0007654E" w:rsidRPr="002111DE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КУРАТОР</w:t>
            </w:r>
          </w:p>
        </w:tc>
        <w:tc>
          <w:tcPr>
            <w:tcW w:w="1360" w:type="dxa"/>
            <w:gridSpan w:val="7"/>
          </w:tcPr>
          <w:p w:rsidR="0007654E" w:rsidRPr="007F6209" w:rsidRDefault="0007654E" w:rsidP="00CE4467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  <w:lang w:val="ru-RU"/>
              </w:rPr>
            </w:pPr>
            <w:r w:rsidRPr="007F6209">
              <w:rPr>
                <w:sz w:val="16"/>
                <w:lang w:val="ru-RU"/>
              </w:rPr>
              <w:t>ОЖИДАЕМЫЙ РЕЗУЛЬТАТ</w:t>
            </w:r>
          </w:p>
        </w:tc>
      </w:tr>
      <w:tr w:rsidR="00C528C7" w:rsidRPr="000B2DEA" w:rsidTr="00797DF1">
        <w:tc>
          <w:tcPr>
            <w:tcW w:w="537" w:type="dxa"/>
          </w:tcPr>
          <w:p w:rsidR="0007654E" w:rsidRPr="00657765" w:rsidRDefault="0007654E" w:rsidP="000B2DEA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07654E" w:rsidRPr="000B2DEA" w:rsidRDefault="0007654E" w:rsidP="008E5280">
            <w:pPr>
              <w:pStyle w:val="Standard"/>
              <w:widowControl/>
              <w:suppressAutoHyphens w:val="0"/>
              <w:textAlignment w:val="auto"/>
            </w:pPr>
            <w:r w:rsidRPr="000B2DEA">
              <w:rPr>
                <w:lang w:val="ru-RU"/>
              </w:rPr>
              <w:t xml:space="preserve">3. Реализация региональных и муниципальных проектов по повышению качества образования  </w:t>
            </w:r>
          </w:p>
        </w:tc>
        <w:tc>
          <w:tcPr>
            <w:tcW w:w="7372" w:type="dxa"/>
            <w:gridSpan w:val="7"/>
          </w:tcPr>
          <w:p w:rsidR="0007654E" w:rsidRPr="000B2DEA" w:rsidRDefault="0007654E" w:rsidP="00152C2F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 xml:space="preserve">3.1.Реализация </w:t>
            </w:r>
            <w:r w:rsidRPr="00BA6AA9">
              <w:rPr>
                <w:b/>
                <w:lang w:val="ru-RU"/>
              </w:rPr>
              <w:t>муниципальных проектов</w:t>
            </w:r>
            <w:r w:rsidRPr="000B2DEA">
              <w:rPr>
                <w:b/>
                <w:lang w:val="ru-RU"/>
              </w:rPr>
              <w:t xml:space="preserve"> по повышению качества образования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411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7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60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07654E" w:rsidRDefault="0007654E" w:rsidP="00D81BAC">
            <w:pPr>
              <w:pStyle w:val="Standarduser"/>
              <w:jc w:val="both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 xml:space="preserve">3.2.Реализация региональных проектов по повышению качества образования </w:t>
            </w:r>
            <w:r>
              <w:rPr>
                <w:b/>
                <w:lang w:val="ru-RU"/>
              </w:rPr>
              <w:t xml:space="preserve"> </w:t>
            </w:r>
          </w:p>
          <w:p w:rsidR="0007654E" w:rsidRPr="000B2DEA" w:rsidRDefault="0007654E" w:rsidP="00D81BAC">
            <w:pPr>
              <w:pStyle w:val="Standarduser"/>
              <w:jc w:val="both"/>
            </w:pPr>
            <w:r w:rsidRPr="000B2DEA">
              <w:rPr>
                <w:lang w:val="ru-RU"/>
              </w:rPr>
              <w:lastRenderedPageBreak/>
              <w:t xml:space="preserve">-Развитие системы оценки качества образования на школьном и муниципальном уровнях      </w:t>
            </w:r>
            <w:r w:rsidR="00126F12">
              <w:rPr>
                <w:lang w:val="ru-RU"/>
              </w:rPr>
              <w:t xml:space="preserve"> </w:t>
            </w:r>
            <w:r w:rsidRPr="000B2DEA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654E" w:rsidRPr="000B2DEA" w:rsidRDefault="0007654E" w:rsidP="00D81BAC">
            <w:pPr>
              <w:pStyle w:val="Standarduser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-Методическое сопровождение системы контроля и оценки достижений планируемых результатов учащихся по алтайскому языку и литературе;</w:t>
            </w:r>
          </w:p>
          <w:p w:rsidR="0007654E" w:rsidRPr="000B2DEA" w:rsidRDefault="0007654E" w:rsidP="00D81BAC">
            <w:pPr>
              <w:pStyle w:val="Standarduser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</w:t>
            </w:r>
            <w:r>
              <w:rPr>
                <w:lang w:val="ru-RU"/>
              </w:rPr>
              <w:t>М</w:t>
            </w:r>
            <w:r w:rsidRPr="000B2DEA">
              <w:rPr>
                <w:lang w:val="ru-RU"/>
              </w:rPr>
              <w:t>етодическое сопровождение введения ФГОС ООО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 xml:space="preserve">- </w:t>
            </w:r>
            <w:r>
              <w:rPr>
                <w:lang w:val="ru-RU"/>
              </w:rPr>
              <w:t>М</w:t>
            </w:r>
            <w:r w:rsidRPr="000B2DEA">
              <w:rPr>
                <w:lang w:val="ru-RU"/>
              </w:rPr>
              <w:t>етодическое сопровождение введения ФГОС ОВЗ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-</w:t>
            </w:r>
            <w:r>
              <w:rPr>
                <w:lang w:val="ru-RU"/>
              </w:rPr>
              <w:t>М</w:t>
            </w:r>
            <w:r w:rsidRPr="000B2DEA">
              <w:rPr>
                <w:lang w:val="ru-RU"/>
              </w:rPr>
              <w:t>етодическое сопровождение</w:t>
            </w:r>
            <w:r>
              <w:rPr>
                <w:lang w:val="ru-RU"/>
              </w:rPr>
              <w:t xml:space="preserve"> </w:t>
            </w:r>
            <w:r w:rsidRPr="000B2DEA">
              <w:rPr>
                <w:lang w:val="ru-RU"/>
              </w:rPr>
              <w:t xml:space="preserve"> непрерывного образования педагогов 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</w:p>
        </w:tc>
        <w:tc>
          <w:tcPr>
            <w:tcW w:w="1411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lastRenderedPageBreak/>
              <w:t>2016-17 уч.г.</w:t>
            </w:r>
          </w:p>
        </w:tc>
        <w:tc>
          <w:tcPr>
            <w:tcW w:w="1243" w:type="dxa"/>
            <w:gridSpan w:val="2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 xml:space="preserve">МОУ «Бийкинская </w:t>
            </w:r>
            <w:r w:rsidRPr="00D25685">
              <w:rPr>
                <w:sz w:val="18"/>
                <w:lang w:val="ru-RU"/>
              </w:rPr>
              <w:lastRenderedPageBreak/>
              <w:t>СОШ»</w:t>
            </w:r>
          </w:p>
        </w:tc>
        <w:tc>
          <w:tcPr>
            <w:tcW w:w="1372" w:type="dxa"/>
            <w:gridSpan w:val="5"/>
          </w:tcPr>
          <w:p w:rsidR="0007654E" w:rsidRPr="00D25685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lastRenderedPageBreak/>
              <w:t>Отдел образования</w:t>
            </w:r>
          </w:p>
        </w:tc>
        <w:tc>
          <w:tcPr>
            <w:tcW w:w="1360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07654E" w:rsidRDefault="0007654E" w:rsidP="00D87252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3.3.Организационно-методическая подде</w:t>
            </w:r>
            <w:r>
              <w:rPr>
                <w:b/>
                <w:lang w:val="ru-RU"/>
              </w:rPr>
              <w:t>ржка проектов партнерства школ</w:t>
            </w:r>
            <w:r w:rsidR="00A918F9">
              <w:rPr>
                <w:b/>
                <w:lang w:val="ru-RU"/>
              </w:rPr>
              <w:t>ы</w:t>
            </w:r>
            <w:r>
              <w:rPr>
                <w:b/>
                <w:lang w:val="ru-RU"/>
              </w:rPr>
              <w:t xml:space="preserve"> </w:t>
            </w:r>
            <w:r w:rsidRPr="000B2DEA">
              <w:rPr>
                <w:b/>
                <w:lang w:val="ru-RU"/>
              </w:rPr>
              <w:t>с Региональными инновационными площадками, Стажировочными площадками,  профессиональными объединениями педагогов РА и других регионов</w:t>
            </w:r>
            <w:r>
              <w:rPr>
                <w:b/>
                <w:lang w:val="ru-RU"/>
              </w:rPr>
              <w:t xml:space="preserve">, с </w:t>
            </w:r>
            <w:r w:rsidRPr="000B2DEA">
              <w:rPr>
                <w:b/>
                <w:lang w:val="ru-RU"/>
              </w:rPr>
              <w:t>ГАГУ,</w:t>
            </w:r>
            <w:r>
              <w:rPr>
                <w:b/>
                <w:lang w:val="ru-RU"/>
              </w:rPr>
              <w:t xml:space="preserve"> с Пед.колледжем.</w:t>
            </w:r>
          </w:p>
          <w:p w:rsidR="0007654E" w:rsidRPr="00D87252" w:rsidRDefault="0007654E" w:rsidP="00D87252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>организация взаимодействия между РИП-ами, Стажировочными площадками ИПКиППРО РА, Ассоциацией инновационных школ по  обеспечению нормативных, организационных, кадровых, научно-методических условий для создания партнерств школ, показывающих стабильно низкие результаты  с инновационными школами, включающих обмен опытом администрации и педагогов, взаимопосещение уроков с обсуждениями, преподавание в классах школ-партнеров</w:t>
            </w:r>
          </w:p>
        </w:tc>
        <w:tc>
          <w:tcPr>
            <w:tcW w:w="1411" w:type="dxa"/>
            <w:gridSpan w:val="5"/>
          </w:tcPr>
          <w:p w:rsidR="0007654E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07654E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07654E" w:rsidRPr="003649BC" w:rsidRDefault="0007654E" w:rsidP="00D81BAC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17" w:type="dxa"/>
            <w:gridSpan w:val="7"/>
          </w:tcPr>
          <w:p w:rsidR="0007654E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315" w:type="dxa"/>
            <w:gridSpan w:val="5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c>
          <w:tcPr>
            <w:tcW w:w="537" w:type="dxa"/>
          </w:tcPr>
          <w:p w:rsidR="00126F12" w:rsidRPr="000B2DEA" w:rsidRDefault="00126F12" w:rsidP="000B2DEA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CE4467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4.Экспертная   работа</w:t>
            </w:r>
          </w:p>
        </w:tc>
        <w:tc>
          <w:tcPr>
            <w:tcW w:w="7372" w:type="dxa"/>
            <w:gridSpan w:val="7"/>
          </w:tcPr>
          <w:p w:rsidR="00126F12" w:rsidRPr="000B2DEA" w:rsidRDefault="00126F12" w:rsidP="003649BC">
            <w:pPr>
              <w:pStyle w:val="Standard"/>
              <w:jc w:val="both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4.1.Организация экспертной оценки в образовательн</w:t>
            </w:r>
            <w:r>
              <w:rPr>
                <w:b/>
                <w:lang w:val="ru-RU"/>
              </w:rPr>
              <w:t>ой</w:t>
            </w:r>
            <w:r w:rsidRPr="000B2DEA">
              <w:rPr>
                <w:b/>
                <w:lang w:val="ru-RU"/>
              </w:rPr>
              <w:t xml:space="preserve"> организаци</w:t>
            </w:r>
            <w:r>
              <w:rPr>
                <w:b/>
                <w:lang w:val="ru-RU"/>
              </w:rPr>
              <w:t>и</w:t>
            </w:r>
          </w:p>
        </w:tc>
        <w:tc>
          <w:tcPr>
            <w:tcW w:w="1411" w:type="dxa"/>
            <w:gridSpan w:val="5"/>
          </w:tcPr>
          <w:p w:rsidR="00126F12" w:rsidRPr="000B2DEA" w:rsidRDefault="00126F12" w:rsidP="00D81BAC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август</w:t>
            </w:r>
          </w:p>
          <w:p w:rsidR="00126F12" w:rsidRPr="000B2DEA" w:rsidRDefault="00126F12" w:rsidP="00D81BAC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2016</w:t>
            </w:r>
          </w:p>
        </w:tc>
        <w:tc>
          <w:tcPr>
            <w:tcW w:w="1243" w:type="dxa"/>
            <w:gridSpan w:val="2"/>
          </w:tcPr>
          <w:p w:rsidR="00126F12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17" w:type="dxa"/>
            <w:gridSpan w:val="7"/>
          </w:tcPr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  <w:r w:rsidRPr="003649BC">
              <w:rPr>
                <w:sz w:val="16"/>
                <w:lang w:val="ru-RU"/>
              </w:rPr>
              <w:t>ИПКиППРО РА</w:t>
            </w:r>
          </w:p>
          <w:p w:rsidR="00126F12" w:rsidRPr="000B2DEA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>
              <w:rPr>
                <w:sz w:val="16"/>
                <w:lang w:val="ru-RU"/>
              </w:rPr>
              <w:t>РЦОКО</w:t>
            </w:r>
          </w:p>
        </w:tc>
        <w:tc>
          <w:tcPr>
            <w:tcW w:w="1315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795"/>
        </w:trPr>
        <w:tc>
          <w:tcPr>
            <w:tcW w:w="537" w:type="dxa"/>
          </w:tcPr>
          <w:p w:rsidR="00126F12" w:rsidRPr="00657765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5.Методическое обеспечение качества образования</w:t>
            </w:r>
          </w:p>
        </w:tc>
        <w:tc>
          <w:tcPr>
            <w:tcW w:w="7372" w:type="dxa"/>
            <w:gridSpan w:val="7"/>
          </w:tcPr>
          <w:p w:rsidR="00126F12" w:rsidRPr="000B2DEA" w:rsidRDefault="00126F12" w:rsidP="00126F12">
            <w:pPr>
              <w:pStyle w:val="Standard"/>
              <w:jc w:val="both"/>
            </w:pPr>
            <w:r>
              <w:rPr>
                <w:b/>
                <w:lang w:val="ru-RU"/>
              </w:rPr>
              <w:t>5.1.</w:t>
            </w:r>
            <w:r>
              <w:rPr>
                <w:lang w:val="ru-RU"/>
              </w:rPr>
              <w:t>Р</w:t>
            </w:r>
            <w:r w:rsidRPr="000B2DEA">
              <w:rPr>
                <w:lang w:val="ru-RU"/>
              </w:rPr>
              <w:t>азработка методических рекомендаций по организационно-методической подготовке педагогов к ГИА, ВПР, РПР и других исследований по качеству образования</w:t>
            </w:r>
          </w:p>
        </w:tc>
        <w:tc>
          <w:tcPr>
            <w:tcW w:w="1411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сентябрь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2016</w:t>
            </w:r>
          </w:p>
        </w:tc>
        <w:tc>
          <w:tcPr>
            <w:tcW w:w="1243" w:type="dxa"/>
            <w:gridSpan w:val="2"/>
          </w:tcPr>
          <w:p w:rsidR="00126F12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17" w:type="dxa"/>
            <w:gridSpan w:val="7"/>
          </w:tcPr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  <w:r w:rsidRPr="003649BC">
              <w:rPr>
                <w:sz w:val="16"/>
                <w:lang w:val="ru-RU"/>
              </w:rPr>
              <w:t>ИПКиППРО РА</w:t>
            </w:r>
          </w:p>
          <w:p w:rsidR="00126F12" w:rsidRPr="000B2DEA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>
              <w:rPr>
                <w:sz w:val="16"/>
                <w:lang w:val="ru-RU"/>
              </w:rPr>
              <w:t>РЦОКО</w:t>
            </w:r>
          </w:p>
        </w:tc>
        <w:tc>
          <w:tcPr>
            <w:tcW w:w="1315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85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126F12" w:rsidRPr="000B2DEA" w:rsidRDefault="00126F12" w:rsidP="00126F12">
            <w:pPr>
              <w:pStyle w:val="Standard"/>
              <w:ind w:right="-51"/>
              <w:jc w:val="both"/>
            </w:pPr>
            <w:r w:rsidRPr="00126F12">
              <w:rPr>
                <w:b/>
                <w:lang w:val="ru-RU"/>
              </w:rPr>
              <w:t>5.2.</w:t>
            </w:r>
            <w:r>
              <w:rPr>
                <w:lang w:val="ru-RU"/>
              </w:rPr>
              <w:t>Р</w:t>
            </w:r>
            <w:r w:rsidRPr="000B2DEA">
              <w:rPr>
                <w:lang w:val="ru-RU"/>
              </w:rPr>
              <w:t>азработка методических рекомендаций по реализации индивидуальной программы развития педагога, отвечающим задачам работы с контингентом  повышенной сложности</w:t>
            </w:r>
          </w:p>
        </w:tc>
        <w:tc>
          <w:tcPr>
            <w:tcW w:w="1411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в течение года 1 раз в месяц (по графику)</w:t>
            </w:r>
          </w:p>
        </w:tc>
        <w:tc>
          <w:tcPr>
            <w:tcW w:w="1243" w:type="dxa"/>
            <w:gridSpan w:val="2"/>
          </w:tcPr>
          <w:p w:rsidR="00126F12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17" w:type="dxa"/>
            <w:gridSpan w:val="7"/>
          </w:tcPr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  <w:r w:rsidRPr="003649BC">
              <w:rPr>
                <w:sz w:val="16"/>
                <w:lang w:val="ru-RU"/>
              </w:rPr>
              <w:t>ИПКиППРО РА</w:t>
            </w:r>
          </w:p>
          <w:p w:rsidR="00126F12" w:rsidRPr="000B2DEA" w:rsidRDefault="00126F12" w:rsidP="00983B99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>
              <w:rPr>
                <w:sz w:val="16"/>
                <w:lang w:val="ru-RU"/>
              </w:rPr>
              <w:t>РЦОКО</w:t>
            </w:r>
          </w:p>
        </w:tc>
        <w:tc>
          <w:tcPr>
            <w:tcW w:w="1315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1410"/>
        </w:trPr>
        <w:tc>
          <w:tcPr>
            <w:tcW w:w="537" w:type="dxa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</w:p>
        </w:tc>
        <w:tc>
          <w:tcPr>
            <w:tcW w:w="2122" w:type="dxa"/>
            <w:gridSpan w:val="2"/>
          </w:tcPr>
          <w:p w:rsidR="0007654E" w:rsidRPr="000B2DEA" w:rsidRDefault="0007654E" w:rsidP="00126F12">
            <w:pPr>
              <w:pStyle w:val="Standard"/>
              <w:widowControl/>
              <w:suppressAutoHyphens w:val="0"/>
              <w:textAlignment w:val="auto"/>
            </w:pPr>
            <w:r w:rsidRPr="000B2DEA">
              <w:rPr>
                <w:lang w:val="ru-RU"/>
              </w:rPr>
              <w:t>6.Консультатационная и информационная работа по обеспечению эффективности антикризисного управления</w:t>
            </w:r>
          </w:p>
        </w:tc>
        <w:tc>
          <w:tcPr>
            <w:tcW w:w="7372" w:type="dxa"/>
            <w:gridSpan w:val="7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6.1.Консультационно-методическая работа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 xml:space="preserve">консультирование </w:t>
            </w:r>
            <w:r>
              <w:rPr>
                <w:lang w:val="ru-RU"/>
              </w:rPr>
              <w:t xml:space="preserve"> </w:t>
            </w:r>
            <w:r w:rsidRPr="000B2DEA">
              <w:rPr>
                <w:lang w:val="ru-RU"/>
              </w:rPr>
              <w:t>руководителей образовательных организаций по управлению качеством образования</w:t>
            </w:r>
          </w:p>
          <w:p w:rsidR="0007654E" w:rsidRPr="000B2DEA" w:rsidRDefault="0007654E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411" w:type="dxa"/>
            <w:gridSpan w:val="5"/>
          </w:tcPr>
          <w:p w:rsidR="0007654E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07654E" w:rsidRPr="00D25685" w:rsidRDefault="0007654E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07654E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07654E" w:rsidRPr="003649BC" w:rsidRDefault="0007654E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17" w:type="dxa"/>
            <w:gridSpan w:val="7"/>
          </w:tcPr>
          <w:p w:rsidR="0007654E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07654E" w:rsidRPr="000B2DEA" w:rsidRDefault="0007654E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315" w:type="dxa"/>
            <w:gridSpan w:val="5"/>
          </w:tcPr>
          <w:p w:rsidR="0007654E" w:rsidRPr="000B2DEA" w:rsidRDefault="0007654E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600"/>
        </w:trPr>
        <w:tc>
          <w:tcPr>
            <w:tcW w:w="537" w:type="dxa"/>
          </w:tcPr>
          <w:p w:rsidR="00FD7A9B" w:rsidRPr="000B2DEA" w:rsidRDefault="00FD7A9B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FD7A9B" w:rsidRPr="000B2DEA" w:rsidRDefault="00FD7A9B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FD7A9B" w:rsidRPr="000B2DEA" w:rsidRDefault="00FD7A9B" w:rsidP="00126F12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-консультирование руководителей образовательн</w:t>
            </w:r>
            <w:r>
              <w:rPr>
                <w:lang w:val="ru-RU"/>
              </w:rPr>
              <w:t>ой</w:t>
            </w:r>
            <w:r w:rsidRPr="000B2DEA">
              <w:rPr>
                <w:lang w:val="ru-RU"/>
              </w:rPr>
              <w:t xml:space="preserve"> организаций</w:t>
            </w:r>
            <w:r>
              <w:rPr>
                <w:lang w:val="ru-RU"/>
              </w:rPr>
              <w:t xml:space="preserve"> </w:t>
            </w:r>
            <w:r w:rsidRPr="000B2DEA">
              <w:rPr>
                <w:lang w:val="ru-RU"/>
              </w:rPr>
              <w:t xml:space="preserve"> и педагогических работников по организации и проведению оценочных процедур</w:t>
            </w:r>
          </w:p>
        </w:tc>
        <w:tc>
          <w:tcPr>
            <w:tcW w:w="1417" w:type="dxa"/>
            <w:gridSpan w:val="6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до сентября 2016</w:t>
            </w:r>
          </w:p>
        </w:tc>
        <w:tc>
          <w:tcPr>
            <w:tcW w:w="1276" w:type="dxa"/>
            <w:gridSpan w:val="3"/>
          </w:tcPr>
          <w:p w:rsidR="00FD7A9B" w:rsidRDefault="00FD7A9B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FD7A9B" w:rsidRPr="003649BC" w:rsidRDefault="00FD7A9B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1418" w:type="dxa"/>
            <w:gridSpan w:val="6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A174EA">
              <w:rPr>
                <w:sz w:val="18"/>
                <w:lang w:val="ru-RU"/>
              </w:rPr>
              <w:t>ППМС-Ц</w:t>
            </w:r>
          </w:p>
        </w:tc>
        <w:tc>
          <w:tcPr>
            <w:tcW w:w="1275" w:type="dxa"/>
            <w:gridSpan w:val="4"/>
          </w:tcPr>
          <w:p w:rsidR="00FD7A9B" w:rsidRDefault="00FD7A9B" w:rsidP="0098742B">
            <w:pPr>
              <w:pStyle w:val="Standard"/>
            </w:pPr>
          </w:p>
          <w:p w:rsidR="00FD7A9B" w:rsidRDefault="00FD7A9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D7A9B" w:rsidRPr="000B2DEA" w:rsidRDefault="00FD7A9B" w:rsidP="00FD7A9B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489"/>
        </w:trPr>
        <w:tc>
          <w:tcPr>
            <w:tcW w:w="537" w:type="dxa"/>
          </w:tcPr>
          <w:p w:rsidR="00FD7A9B" w:rsidRPr="000B2DEA" w:rsidRDefault="00FD7A9B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FD7A9B" w:rsidRPr="000B2DEA" w:rsidRDefault="00FD7A9B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FD7A9B" w:rsidRPr="000B2DEA" w:rsidRDefault="00FD7A9B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-подготовка материалов Центром ПМСС для  консультаций  педагогов  и семей обучающихся, испытывающих затруднения в обучении</w:t>
            </w:r>
          </w:p>
        </w:tc>
        <w:tc>
          <w:tcPr>
            <w:tcW w:w="1417" w:type="dxa"/>
            <w:gridSpan w:val="6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согласно плану образовательных услуг</w:t>
            </w:r>
          </w:p>
        </w:tc>
        <w:tc>
          <w:tcPr>
            <w:tcW w:w="1276" w:type="dxa"/>
            <w:gridSpan w:val="3"/>
          </w:tcPr>
          <w:p w:rsidR="00FD7A9B" w:rsidRDefault="00FD7A9B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FD7A9B" w:rsidRPr="003649BC" w:rsidRDefault="00FD7A9B" w:rsidP="00983B99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  <w:tc>
          <w:tcPr>
            <w:tcW w:w="1418" w:type="dxa"/>
            <w:gridSpan w:val="6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75" w:type="dxa"/>
            <w:gridSpan w:val="4"/>
          </w:tcPr>
          <w:p w:rsidR="00FD7A9B" w:rsidRDefault="00FD7A9B" w:rsidP="00B914B9">
            <w:pPr>
              <w:pStyle w:val="Standard"/>
            </w:pPr>
          </w:p>
          <w:p w:rsidR="00FD7A9B" w:rsidRDefault="00FD7A9B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D7A9B" w:rsidRPr="000B2DEA" w:rsidRDefault="00FD7A9B" w:rsidP="00FD7A9B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1020"/>
        </w:trPr>
        <w:tc>
          <w:tcPr>
            <w:tcW w:w="537" w:type="dxa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72" w:type="dxa"/>
            <w:gridSpan w:val="7"/>
          </w:tcPr>
          <w:p w:rsidR="00FD7A9B" w:rsidRPr="000B2DEA" w:rsidRDefault="00FD7A9B" w:rsidP="00126F12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6.2.Информационно-методическая работа</w:t>
            </w:r>
          </w:p>
          <w:p w:rsidR="00FD7A9B" w:rsidRPr="000B2DEA" w:rsidRDefault="00FD7A9B" w:rsidP="00CB5930">
            <w:pPr>
              <w:pStyle w:val="Standard"/>
              <w:jc w:val="both"/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 xml:space="preserve">информационно-методическое обеспечение организации экспертизы уроков учителей-предметников </w:t>
            </w:r>
          </w:p>
        </w:tc>
        <w:tc>
          <w:tcPr>
            <w:tcW w:w="1417" w:type="dxa"/>
            <w:gridSpan w:val="6"/>
          </w:tcPr>
          <w:p w:rsidR="00FD7A9B" w:rsidRDefault="00FD7A9B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FD7A9B" w:rsidRPr="00D25685" w:rsidRDefault="00FD7A9B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76" w:type="dxa"/>
            <w:gridSpan w:val="3"/>
          </w:tcPr>
          <w:p w:rsidR="00FD7A9B" w:rsidRDefault="00FD7A9B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FD7A9B" w:rsidRPr="003649BC" w:rsidRDefault="00FD7A9B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  <w:p w:rsidR="00FD7A9B" w:rsidRPr="00FD7A9B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418" w:type="dxa"/>
            <w:gridSpan w:val="6"/>
          </w:tcPr>
          <w:p w:rsidR="00FD7A9B" w:rsidRPr="000B2DEA" w:rsidRDefault="00FD7A9B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75" w:type="dxa"/>
            <w:gridSpan w:val="4"/>
          </w:tcPr>
          <w:p w:rsidR="00FD7A9B" w:rsidRDefault="00FD7A9B" w:rsidP="00A8228C">
            <w:pPr>
              <w:pStyle w:val="Standard"/>
            </w:pPr>
          </w:p>
          <w:p w:rsidR="00FD7A9B" w:rsidRPr="00FD7A9B" w:rsidRDefault="00FD7A9B" w:rsidP="00FD7A9B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</w:tr>
      <w:tr w:rsidR="00C528C7" w:rsidRPr="000B2DEA" w:rsidTr="00797DF1">
        <w:tc>
          <w:tcPr>
            <w:tcW w:w="15417" w:type="dxa"/>
            <w:gridSpan w:val="29"/>
          </w:tcPr>
          <w:p w:rsidR="00C528C7" w:rsidRDefault="00C528C7" w:rsidP="00D81BAC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</w:p>
          <w:p w:rsidR="00C528C7" w:rsidRPr="000B2DEA" w:rsidRDefault="00C528C7" w:rsidP="00D81BAC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Повышение качест</w:t>
            </w:r>
            <w:r>
              <w:rPr>
                <w:b/>
                <w:lang w:val="ru-RU"/>
              </w:rPr>
              <w:t>ва общего образования в школе</w:t>
            </w:r>
          </w:p>
          <w:p w:rsidR="00C528C7" w:rsidRPr="00A174EA" w:rsidRDefault="00C528C7" w:rsidP="00D81BAC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(по результатам государственной итоговой аттестации)</w:t>
            </w:r>
          </w:p>
          <w:p w:rsidR="00C528C7" w:rsidRPr="000B2DEA" w:rsidRDefault="00C528C7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969"/>
        </w:trPr>
        <w:tc>
          <w:tcPr>
            <w:tcW w:w="537" w:type="dxa"/>
          </w:tcPr>
          <w:p w:rsidR="00126F12" w:rsidRPr="000B2DEA" w:rsidRDefault="00126F12" w:rsidP="00CB5930">
            <w:pPr>
              <w:pStyle w:val="Standard"/>
              <w:widowControl/>
              <w:suppressAutoHyphens w:val="0"/>
              <w:jc w:val="both"/>
              <w:textAlignment w:val="auto"/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126F12">
            <w:pPr>
              <w:pStyle w:val="Standard"/>
              <w:widowControl/>
              <w:suppressAutoHyphens w:val="0"/>
              <w:textAlignment w:val="auto"/>
            </w:pPr>
            <w:r w:rsidRPr="000B2DEA">
              <w:rPr>
                <w:lang w:val="ru-RU"/>
              </w:rPr>
              <w:t>7. Сопровождение образовательных организаций</w:t>
            </w:r>
          </w:p>
        </w:tc>
        <w:tc>
          <w:tcPr>
            <w:tcW w:w="7347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>организация семинаров –  практикумов «Антикризисное управление как механизм повышения качества образования»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388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45" w:type="dxa"/>
            <w:gridSpan w:val="7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48" w:type="dxa"/>
            <w:gridSpan w:val="3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960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47" w:type="dxa"/>
            <w:gridSpan w:val="6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 xml:space="preserve">-проведение семинаров по организации психологического сопровождения обучающихся и их родителей по подготовке к ГИА (для педагогов-психологов, классных руководителей)  </w:t>
            </w:r>
          </w:p>
        </w:tc>
        <w:tc>
          <w:tcPr>
            <w:tcW w:w="1388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45" w:type="dxa"/>
            <w:gridSpan w:val="7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48" w:type="dxa"/>
            <w:gridSpan w:val="3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52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47" w:type="dxa"/>
            <w:gridSpan w:val="6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-организация и проведение семинара с руководителями школ по итогам реализации антикризисных программ</w:t>
            </w:r>
          </w:p>
        </w:tc>
        <w:tc>
          <w:tcPr>
            <w:tcW w:w="1388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45" w:type="dxa"/>
            <w:gridSpan w:val="7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48" w:type="dxa"/>
            <w:gridSpan w:val="3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570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47" w:type="dxa"/>
            <w:gridSpan w:val="6"/>
          </w:tcPr>
          <w:p w:rsidR="00126F12" w:rsidRPr="000B2DEA" w:rsidRDefault="00126F12" w:rsidP="00B72C8B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-выездные мероприятия в школ</w:t>
            </w:r>
            <w:r>
              <w:rPr>
                <w:lang w:val="ru-RU"/>
              </w:rPr>
              <w:t>у</w:t>
            </w:r>
            <w:r w:rsidRPr="000B2DEA">
              <w:rPr>
                <w:lang w:val="ru-RU"/>
              </w:rPr>
              <w:t xml:space="preserve"> для анализа и контроля реализации антикризисной программы</w:t>
            </w:r>
          </w:p>
        </w:tc>
        <w:tc>
          <w:tcPr>
            <w:tcW w:w="1388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45" w:type="dxa"/>
            <w:gridSpan w:val="7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48" w:type="dxa"/>
            <w:gridSpan w:val="3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rPr>
          <w:trHeight w:val="618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47" w:type="dxa"/>
            <w:gridSpan w:val="6"/>
          </w:tcPr>
          <w:p w:rsidR="00126F12" w:rsidRPr="000B2DEA" w:rsidRDefault="00126F12" w:rsidP="00D81BAC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-формирование кадрового резерва в ОО</w:t>
            </w:r>
          </w:p>
        </w:tc>
        <w:tc>
          <w:tcPr>
            <w:tcW w:w="1388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45" w:type="dxa"/>
            <w:gridSpan w:val="7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48" w:type="dxa"/>
            <w:gridSpan w:val="3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</w:tr>
      <w:tr w:rsidR="00797DF1" w:rsidRPr="000B2DEA" w:rsidTr="00797DF1">
        <w:trPr>
          <w:trHeight w:val="789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B72C8B">
            <w:pPr>
              <w:pStyle w:val="Standard"/>
              <w:jc w:val="both"/>
            </w:pPr>
            <w:r w:rsidRPr="000B2DEA">
              <w:rPr>
                <w:i/>
                <w:lang w:val="ru-RU"/>
              </w:rPr>
              <w:t>-</w:t>
            </w:r>
            <w:r w:rsidRPr="000B2DEA">
              <w:rPr>
                <w:lang w:val="ru-RU"/>
              </w:rPr>
              <w:t>организация образовательных лагерей, зимних и летних школ для  расширения возможностей школ</w:t>
            </w:r>
            <w:r>
              <w:rPr>
                <w:lang w:val="ru-RU"/>
              </w:rPr>
              <w:t>ы</w:t>
            </w:r>
            <w:r w:rsidRPr="000B2DEA">
              <w:rPr>
                <w:lang w:val="ru-RU"/>
              </w:rPr>
              <w:t xml:space="preserve"> в использовании дополнительных ресурсов времени 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1002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A174EA" w:rsidRDefault="00126F12" w:rsidP="00A174EA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-реализация программ профильного обучения и программ подготовки к ЕГЭ на базе школ с сильными кадровыми ресурсами, средствами сетевого взаимодействия, дистанционного обучения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1368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A174EA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8.Сопровождение педагогических работников  образовательных организаций</w:t>
            </w: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8.1.Информационно-методическая и консультационная работа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-</w:t>
            </w:r>
            <w:r w:rsidRPr="000B2DEA">
              <w:rPr>
                <w:lang w:val="ru-RU"/>
              </w:rPr>
              <w:t>создание банка данных учителей, участвующих в реализации антикризисной программы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43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-разработка рекомендаций по результатам оценочных процедур всероссийского и регионального уровня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49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-разработка рекомендаций по результатам ИГА (алгоритм поэлементного анализа тренировочных тестовых работ)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55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-анализ карт индивидуального методического сопровождения учителей школ, имеющих стабильно низкие результаты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color w:val="FF0000"/>
              </w:rPr>
            </w:pPr>
          </w:p>
        </w:tc>
      </w:tr>
      <w:tr w:rsidR="00797DF1" w:rsidRPr="000B2DEA" w:rsidTr="00797DF1">
        <w:trPr>
          <w:trHeight w:val="79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8.2. Организационно-методическая работа</w:t>
            </w:r>
          </w:p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b/>
                <w:lang w:val="ru-RU"/>
              </w:rPr>
              <w:t>-к</w:t>
            </w:r>
            <w:r w:rsidRPr="000B2DEA">
              <w:rPr>
                <w:lang w:val="ru-RU"/>
              </w:rPr>
              <w:t>орректировка карт индивидуального сопровождения  учителей-предметников, показывающих стабильно низкие результаты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rPr>
          <w:trHeight w:val="61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-проведение семинаров, вебинаров с учителями, осуществляющими подготовку обучающихся к  ИГА</w:t>
            </w:r>
          </w:p>
        </w:tc>
        <w:tc>
          <w:tcPr>
            <w:tcW w:w="1415" w:type="dxa"/>
            <w:gridSpan w:val="6"/>
          </w:tcPr>
          <w:p w:rsidR="00126F12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  <w:lang w:val="ru-RU"/>
              </w:rPr>
            </w:pPr>
          </w:p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330" w:type="dxa"/>
            <w:gridSpan w:val="5"/>
          </w:tcPr>
          <w:p w:rsidR="00126F12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  <w:lang w:val="ru-RU"/>
              </w:rPr>
            </w:pPr>
          </w:p>
          <w:p w:rsidR="00126F12" w:rsidRPr="003649BC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6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455" w:type="dxa"/>
            <w:gridSpan w:val="8"/>
          </w:tcPr>
          <w:p w:rsidR="00126F12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6"/>
                <w:lang w:val="ru-RU"/>
              </w:rPr>
            </w:pP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  <w:r w:rsidRPr="003649BC">
              <w:rPr>
                <w:sz w:val="16"/>
                <w:lang w:val="ru-RU"/>
              </w:rPr>
              <w:t>ИПКиППРО РА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797DF1" w:rsidRPr="000B2DEA" w:rsidTr="00797DF1"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9.Аналитические  и информационно-организационные мероприятия</w:t>
            </w:r>
          </w:p>
          <w:p w:rsidR="00126F12" w:rsidRPr="000B2DEA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lastRenderedPageBreak/>
              <w:t>9.1. Информационно-организационные мероприятия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rPr>
                <w:lang w:val="ru-RU"/>
              </w:rPr>
              <w:t>Размещение на сайте</w:t>
            </w:r>
            <w:r w:rsidRPr="000B2DEA">
              <w:rPr>
                <w:lang w:val="ru-RU"/>
              </w:rPr>
              <w:t>: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 xml:space="preserve">- </w:t>
            </w:r>
            <w:r w:rsidRPr="000B2DEA">
              <w:rPr>
                <w:lang w:val="ru-RU"/>
              </w:rPr>
              <w:t>аналитических и методических материалов ГИА по всем учебным предметам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 xml:space="preserve">-материалов по повышению качества образования, оценке качества </w:t>
            </w:r>
            <w:r w:rsidRPr="000B2DEA">
              <w:rPr>
                <w:lang w:val="ru-RU"/>
              </w:rPr>
              <w:lastRenderedPageBreak/>
              <w:t>образования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-графика семинаров по вопросам ГИА</w:t>
            </w:r>
          </w:p>
          <w:p w:rsidR="00126F12" w:rsidRPr="000B2DEA" w:rsidRDefault="00C528C7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rPr>
                <w:lang w:val="ru-RU"/>
              </w:rPr>
              <w:t>-</w:t>
            </w:r>
            <w:r w:rsidR="00126F12" w:rsidRPr="000B2DEA">
              <w:rPr>
                <w:lang w:val="ru-RU"/>
              </w:rPr>
              <w:t>аналитических материалов по результатам проведенных исследований</w:t>
            </w:r>
          </w:p>
          <w:p w:rsidR="00126F12" w:rsidRPr="000B2DEA" w:rsidRDefault="00C528C7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26F12" w:rsidRPr="000B2DEA">
              <w:rPr>
                <w:lang w:val="ru-RU"/>
              </w:rPr>
              <w:t>нормативной информации  по итоговой  аттестации учащихся  (ЕГЭ, ОГЭ) в 2017 года</w:t>
            </w:r>
          </w:p>
          <w:p w:rsidR="00126F12" w:rsidRPr="00BF089E" w:rsidRDefault="00126F12" w:rsidP="00BF089E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- методических рекомендаций и материалов по подготовке к ЕГЭ и ОГЭ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-ссылок на открытый банк заданий ФИПИ для подготовки к ЕГЭ И ОГЭ</w:t>
            </w:r>
          </w:p>
          <w:p w:rsidR="00126F12" w:rsidRPr="00BF089E" w:rsidRDefault="00126F12" w:rsidP="00BF089E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 xml:space="preserve"> -материалов вебинаров  и семинаров  по подготовке обучающихся к ИГА</w:t>
            </w:r>
          </w:p>
        </w:tc>
        <w:tc>
          <w:tcPr>
            <w:tcW w:w="1415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lastRenderedPageBreak/>
              <w:t>2016-17 уч.г.</w:t>
            </w:r>
          </w:p>
        </w:tc>
        <w:tc>
          <w:tcPr>
            <w:tcW w:w="1330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55" w:type="dxa"/>
            <w:gridSpan w:val="8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38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9.2.Аналитическая работа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-Анализ статистических данных по результатам  мониторинговых исследований (ВПР, РПР и др.) и передача региональным и муниципальным методическим службам, ИПКиППРО РА для организации корректировочных работ</w:t>
            </w:r>
          </w:p>
        </w:tc>
        <w:tc>
          <w:tcPr>
            <w:tcW w:w="1415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01.03.</w:t>
            </w:r>
            <w:r>
              <w:rPr>
                <w:lang w:val="ru-RU"/>
              </w:rPr>
              <w:t>20</w:t>
            </w:r>
            <w:r w:rsidRPr="000B2DEA">
              <w:rPr>
                <w:lang w:val="ru-RU"/>
              </w:rPr>
              <w:t>17</w:t>
            </w:r>
          </w:p>
        </w:tc>
        <w:tc>
          <w:tcPr>
            <w:tcW w:w="1330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gridSpan w:val="4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B540F4" w:rsidRPr="000B2DEA" w:rsidTr="00797DF1"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320" w:type="dxa"/>
            <w:gridSpan w:val="5"/>
          </w:tcPr>
          <w:p w:rsidR="00126F12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9.3.Создание модели современных школьных библиотек как центров информационного обеспечения повышения качества образования</w:t>
            </w:r>
          </w:p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rPr>
                <w:b/>
                <w:lang w:val="ru-RU"/>
              </w:rPr>
              <w:t>-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обеспечение учебной литературой и учебными пособиями</w:t>
            </w:r>
          </w:p>
          <w:p w:rsidR="00126F12" w:rsidRPr="00513130" w:rsidRDefault="00126F12" w:rsidP="00513130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-обеспечение электронной каталогизации библиотек</w:t>
            </w:r>
            <w:r w:rsidRPr="000B2DEA">
              <w:rPr>
                <w:b/>
                <w:lang w:val="ru-RU"/>
              </w:rPr>
              <w:t xml:space="preserve"> </w:t>
            </w:r>
          </w:p>
        </w:tc>
        <w:tc>
          <w:tcPr>
            <w:tcW w:w="1415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01.03.</w:t>
            </w:r>
            <w:r>
              <w:rPr>
                <w:lang w:val="ru-RU"/>
              </w:rPr>
              <w:t>20</w:t>
            </w:r>
            <w:r w:rsidRPr="000B2DEA">
              <w:rPr>
                <w:lang w:val="ru-RU"/>
              </w:rPr>
              <w:t>17</w:t>
            </w:r>
          </w:p>
        </w:tc>
        <w:tc>
          <w:tcPr>
            <w:tcW w:w="1330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gridSpan w:val="4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860"/>
        </w:trPr>
        <w:tc>
          <w:tcPr>
            <w:tcW w:w="15417" w:type="dxa"/>
            <w:gridSpan w:val="29"/>
          </w:tcPr>
          <w:p w:rsidR="003063C7" w:rsidRDefault="003063C7" w:rsidP="00306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28C7" w:rsidRPr="003063C7" w:rsidRDefault="00C528C7" w:rsidP="0030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7">
              <w:rPr>
                <w:rFonts w:ascii="Times New Roman" w:hAnsi="Times New Roman" w:cs="Times New Roman"/>
                <w:b/>
              </w:rPr>
              <w:t>Повышение квалификации педагогов</w:t>
            </w:r>
          </w:p>
        </w:tc>
      </w:tr>
      <w:tr w:rsidR="00C528C7" w:rsidRPr="000B2DEA" w:rsidTr="00797DF1">
        <w:tc>
          <w:tcPr>
            <w:tcW w:w="537" w:type="dxa"/>
          </w:tcPr>
          <w:p w:rsidR="00126F12" w:rsidRPr="000B2DEA" w:rsidRDefault="00126F12" w:rsidP="00D81BAC">
            <w:pPr>
              <w:pStyle w:val="Standarduser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user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Default="00126F12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>10.1.Диагностика потребностей педагогов</w:t>
            </w:r>
          </w:p>
          <w:p w:rsidR="00126F12" w:rsidRPr="000B2DEA" w:rsidRDefault="00126F12" w:rsidP="009D613A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lang w:val="ru-RU"/>
              </w:rPr>
              <w:t>- анализ профессиональных дефицитов педагогов педагогами и администрацией школ</w:t>
            </w:r>
            <w:r>
              <w:rPr>
                <w:lang w:val="ru-RU"/>
              </w:rPr>
              <w:t>ы</w:t>
            </w:r>
          </w:p>
          <w:p w:rsidR="00126F12" w:rsidRPr="00C528C7" w:rsidRDefault="00126F12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-формирование технического задания на курсы ПК в 2017 году</w:t>
            </w:r>
          </w:p>
        </w:tc>
        <w:tc>
          <w:tcPr>
            <w:tcW w:w="1411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83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858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user"/>
              <w:snapToGrid w:val="0"/>
              <w:jc w:val="both"/>
              <w:rPr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user"/>
              <w:snapToGrid w:val="0"/>
              <w:jc w:val="both"/>
              <w:rPr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Pr="00C528C7" w:rsidRDefault="00126F12" w:rsidP="00C528C7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b/>
                <w:lang w:val="ru-RU"/>
              </w:rPr>
              <w:t>10.2.Курсовая подготовка педагогов, школьных команд по плану образовательных услуг</w:t>
            </w:r>
          </w:p>
        </w:tc>
        <w:tc>
          <w:tcPr>
            <w:tcW w:w="1411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83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Pr="000B2DEA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</w:pPr>
            <w:r w:rsidRPr="000B2DEA">
              <w:rPr>
                <w:b/>
                <w:lang w:val="ru-RU"/>
              </w:rPr>
              <w:t>10.5.Организация стажировок педагогов</w:t>
            </w:r>
          </w:p>
        </w:tc>
        <w:tc>
          <w:tcPr>
            <w:tcW w:w="1411" w:type="dxa"/>
            <w:gridSpan w:val="5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textAlignment w:val="auto"/>
            </w:pPr>
          </w:p>
        </w:tc>
        <w:tc>
          <w:tcPr>
            <w:tcW w:w="1383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</w:tr>
      <w:tr w:rsidR="00C528C7" w:rsidRPr="000B2DEA" w:rsidTr="00797DF1">
        <w:trPr>
          <w:trHeight w:val="1410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jc w:val="both"/>
              <w:textAlignment w:val="auto"/>
              <w:rPr>
                <w:b/>
                <w:lang w:val="ru-RU"/>
              </w:rPr>
            </w:pPr>
            <w:r w:rsidRPr="000B2DEA">
              <w:rPr>
                <w:b/>
                <w:lang w:val="ru-RU"/>
              </w:rPr>
              <w:t xml:space="preserve">10.11.Аналитико-методическое обеспечение </w:t>
            </w:r>
            <w:r>
              <w:rPr>
                <w:b/>
                <w:lang w:val="ru-RU"/>
              </w:rPr>
              <w:t>подготовки к ГИА</w:t>
            </w:r>
          </w:p>
          <w:p w:rsidR="00126F12" w:rsidRPr="000B2DEA" w:rsidRDefault="00126F12" w:rsidP="00D81BAC">
            <w:pPr>
              <w:pStyle w:val="Standard"/>
              <w:jc w:val="both"/>
            </w:pPr>
            <w:r w:rsidRPr="000B2DEA">
              <w:rPr>
                <w:lang w:val="ru-RU"/>
              </w:rPr>
              <w:t>- организация решения КИМ-ов педагогами на школьном и муниципальном уровнях для 9, 11 классов по предметам: математика, русский язык, история, химия, биология, география, химия, иностранный язык, алтайский язык</w:t>
            </w:r>
          </w:p>
        </w:tc>
        <w:tc>
          <w:tcPr>
            <w:tcW w:w="1411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83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465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Pr="000B2DEA" w:rsidRDefault="00126F12" w:rsidP="00CE4467">
            <w:pPr>
              <w:pStyle w:val="Standard"/>
              <w:jc w:val="both"/>
            </w:pPr>
            <w:r w:rsidRPr="000B2DEA">
              <w:rPr>
                <w:lang w:val="ru-RU"/>
              </w:rPr>
              <w:t>- исследование профессиональных компетенций учителей истории, математики, русского языка и литературы, алтайского языка</w:t>
            </w:r>
          </w:p>
        </w:tc>
        <w:tc>
          <w:tcPr>
            <w:tcW w:w="1411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83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  <w:tr w:rsidR="00C528C7" w:rsidRPr="000B2DEA" w:rsidTr="00797DF1">
        <w:trPr>
          <w:trHeight w:val="480"/>
        </w:trPr>
        <w:tc>
          <w:tcPr>
            <w:tcW w:w="537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1958" w:type="dxa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7536" w:type="dxa"/>
            <w:gridSpan w:val="8"/>
          </w:tcPr>
          <w:p w:rsidR="00126F12" w:rsidRPr="000B2DEA" w:rsidRDefault="00126F12" w:rsidP="00D81BAC">
            <w:pPr>
              <w:pStyle w:val="Standard"/>
              <w:jc w:val="both"/>
              <w:rPr>
                <w:lang w:val="ru-RU"/>
              </w:rPr>
            </w:pPr>
            <w:r w:rsidRPr="000B2DEA">
              <w:rPr>
                <w:lang w:val="ru-RU"/>
              </w:rPr>
              <w:t>-анализ результатов решения КИМ-ов педагогами и использование в методической работе на школьном и муниципальном уровне, на курсах ПК</w:t>
            </w:r>
          </w:p>
        </w:tc>
        <w:tc>
          <w:tcPr>
            <w:tcW w:w="1411" w:type="dxa"/>
            <w:gridSpan w:val="5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 w:rsidRPr="00D25685">
              <w:rPr>
                <w:sz w:val="20"/>
                <w:lang w:val="ru-RU"/>
              </w:rPr>
              <w:t>2016-17 уч.г.</w:t>
            </w:r>
          </w:p>
        </w:tc>
        <w:tc>
          <w:tcPr>
            <w:tcW w:w="1243" w:type="dxa"/>
            <w:gridSpan w:val="2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383" w:type="dxa"/>
            <w:gridSpan w:val="6"/>
          </w:tcPr>
          <w:p w:rsidR="00126F12" w:rsidRPr="00D25685" w:rsidRDefault="00126F12" w:rsidP="00CE4467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349" w:type="dxa"/>
            <w:gridSpan w:val="6"/>
          </w:tcPr>
          <w:p w:rsidR="00126F12" w:rsidRPr="000B2DEA" w:rsidRDefault="00126F12" w:rsidP="00D81BAC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</w:pPr>
          </w:p>
        </w:tc>
      </w:tr>
    </w:tbl>
    <w:p w:rsidR="000B2DEA" w:rsidRPr="000B2DEA" w:rsidRDefault="000B2DEA" w:rsidP="000B2DEA">
      <w:pPr>
        <w:pStyle w:val="Standard"/>
        <w:suppressAutoHyphens w:val="0"/>
        <w:jc w:val="center"/>
        <w:textAlignment w:val="auto"/>
        <w:rPr>
          <w:rFonts w:eastAsia="Times New Roman"/>
          <w:b/>
          <w:bCs/>
          <w:color w:val="000000"/>
          <w:lang w:val="ru-RU" w:eastAsia="ru-RU"/>
        </w:rPr>
      </w:pPr>
    </w:p>
    <w:p w:rsidR="009D613A" w:rsidRPr="000B2DEA" w:rsidRDefault="000B2DEA" w:rsidP="000B2DEA">
      <w:pPr>
        <w:pStyle w:val="Standard"/>
        <w:suppressAutoHyphens w:val="0"/>
        <w:jc w:val="center"/>
        <w:textAlignment w:val="auto"/>
        <w:rPr>
          <w:rFonts w:eastAsia="Times New Roman"/>
          <w:b/>
          <w:bCs/>
          <w:color w:val="000000"/>
          <w:lang w:val="ru-RU" w:eastAsia="ru-RU"/>
        </w:rPr>
      </w:pPr>
      <w:r w:rsidRPr="000B2DEA">
        <w:rPr>
          <w:rFonts w:eastAsia="Times New Roman"/>
          <w:b/>
          <w:bCs/>
          <w:color w:val="000000"/>
          <w:lang w:val="ru-RU" w:eastAsia="ru-RU"/>
        </w:rPr>
        <w:t>Заключительный этап</w:t>
      </w: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984"/>
        <w:gridCol w:w="7513"/>
        <w:gridCol w:w="1417"/>
        <w:gridCol w:w="1276"/>
        <w:gridCol w:w="1418"/>
        <w:gridCol w:w="1275"/>
      </w:tblGrid>
      <w:tr w:rsidR="0002322B" w:rsidRPr="000B2DEA" w:rsidTr="00797D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22B" w:rsidRPr="000B2DEA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  <w:r w:rsidRPr="000B2DEA">
              <w:rPr>
                <w:lang w:val="ru-RU"/>
              </w:rPr>
              <w:t>Задачи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2111DE" w:rsidRDefault="0002322B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2111DE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2111DE" w:rsidRDefault="0002322B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</w:rPr>
            </w:pPr>
            <w:r w:rsidRPr="002111DE">
              <w:rPr>
                <w:sz w:val="16"/>
                <w:lang w:val="ru-RU"/>
              </w:rPr>
              <w:t>ОТВЕТСТВЕН</w:t>
            </w:r>
            <w:r w:rsidR="009D613A">
              <w:rPr>
                <w:sz w:val="16"/>
                <w:lang w:val="ru-RU"/>
              </w:rPr>
              <w:t>-</w:t>
            </w:r>
            <w:r w:rsidRPr="002111DE">
              <w:rPr>
                <w:sz w:val="16"/>
                <w:lang w:val="ru-RU"/>
              </w:rPr>
              <w:t>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2111DE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18"/>
                <w:lang w:val="ru-RU"/>
              </w:rPr>
            </w:pPr>
            <w:r w:rsidRPr="002111DE">
              <w:rPr>
                <w:sz w:val="18"/>
                <w:lang w:val="ru-RU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2B" w:rsidRPr="00C528C7" w:rsidRDefault="0002322B" w:rsidP="009D613A">
            <w:pPr>
              <w:pStyle w:val="Standard"/>
              <w:widowControl/>
              <w:suppressAutoHyphens w:val="0"/>
              <w:jc w:val="center"/>
              <w:textAlignment w:val="auto"/>
              <w:rPr>
                <w:sz w:val="16"/>
                <w:lang w:val="ru-RU"/>
              </w:rPr>
            </w:pPr>
            <w:r w:rsidRPr="00C528C7">
              <w:rPr>
                <w:sz w:val="16"/>
                <w:lang w:val="ru-RU"/>
              </w:rPr>
              <w:t>ОЖИДАЕМЫЙ РЕЗУЛЬТАТ</w:t>
            </w:r>
          </w:p>
        </w:tc>
      </w:tr>
      <w:tr w:rsidR="0002322B" w:rsidRPr="000B2DEA" w:rsidTr="00797D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pStyle w:val="Standard"/>
              <w:suppressAutoHyphens w:val="0"/>
              <w:textAlignment w:val="auto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22B" w:rsidRPr="000B2DEA" w:rsidRDefault="0002322B" w:rsidP="009D613A">
            <w:pPr>
              <w:pStyle w:val="Standard"/>
              <w:suppressAutoHyphens w:val="0"/>
              <w:textAlignment w:val="auto"/>
            </w:pPr>
            <w:r w:rsidRPr="000B2DEA">
              <w:rPr>
                <w:rFonts w:eastAsia="Times New Roman"/>
                <w:bCs/>
                <w:color w:val="000000"/>
                <w:lang w:val="ru-RU" w:eastAsia="ru-RU"/>
              </w:rPr>
              <w:t>Анализ  эффективности реализации модели антикризисного управления качеством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pStyle w:val="Standard"/>
              <w:suppressAutoHyphens w:val="0"/>
              <w:jc w:val="both"/>
              <w:textAlignment w:val="auto"/>
            </w:pPr>
            <w:r w:rsidRPr="000B2DEA">
              <w:rPr>
                <w:rFonts w:eastAsia="Times New Roman"/>
                <w:bCs/>
                <w:color w:val="000000"/>
                <w:lang w:val="ru-RU" w:eastAsia="ru-RU"/>
              </w:rPr>
              <w:t xml:space="preserve">Подготовка аналитических справок  исполнителями проекта по достижению цели и задач, исполнения мероприятий проекта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val="ru-RU"/>
              </w:rPr>
              <w:t>Май – сентябрь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2B" w:rsidRPr="000B2DEA" w:rsidRDefault="0002322B" w:rsidP="00D81BAC">
            <w:pPr>
              <w:pStyle w:val="Standard"/>
              <w:suppressAutoHyphens w:val="0"/>
              <w:snapToGrid w:val="0"/>
              <w:jc w:val="center"/>
              <w:textAlignment w:val="auto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2322B" w:rsidRPr="000B2DEA" w:rsidTr="00797D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pStyle w:val="Standard"/>
              <w:suppressAutoHyphens w:val="0"/>
              <w:jc w:val="both"/>
              <w:textAlignment w:val="auto"/>
            </w:pPr>
            <w:r w:rsidRPr="000B2DEA">
              <w:rPr>
                <w:rFonts w:eastAsia="Times New Roman"/>
                <w:bCs/>
                <w:color w:val="000000"/>
                <w:lang w:val="ru-RU" w:eastAsia="ru-RU"/>
              </w:rPr>
              <w:t>Подготовка сводного аналитического отчета по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val="ru-RU"/>
              </w:rPr>
              <w:t>Май – сентябрь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2B" w:rsidRPr="000B2DEA" w:rsidRDefault="0002322B" w:rsidP="00D81BAC">
            <w:pPr>
              <w:pStyle w:val="Standard"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2322B" w:rsidRPr="000B2DEA" w:rsidTr="00797D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pStyle w:val="Standard"/>
              <w:suppressAutoHyphens w:val="0"/>
              <w:jc w:val="both"/>
              <w:textAlignment w:val="auto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0B2DEA">
              <w:rPr>
                <w:rFonts w:eastAsia="Times New Roman"/>
                <w:bCs/>
                <w:color w:val="000000"/>
                <w:lang w:val="ru-RU" w:eastAsia="ru-RU"/>
              </w:rPr>
              <w:t>Публичная презентация  результатов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val="ru-RU"/>
              </w:rPr>
              <w:t>Май – сентябрь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2B" w:rsidRPr="000B2DEA" w:rsidRDefault="0002322B" w:rsidP="00D81BAC">
            <w:pPr>
              <w:pStyle w:val="Standard"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2322B" w:rsidRPr="000B2DEA" w:rsidTr="00797D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22B" w:rsidRPr="000B2DEA" w:rsidRDefault="0002322B" w:rsidP="00D81BA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0B2DEA" w:rsidRDefault="0002322B" w:rsidP="00D81BAC">
            <w:pPr>
              <w:pStyle w:val="Standard"/>
              <w:suppressAutoHyphens w:val="0"/>
              <w:jc w:val="both"/>
              <w:textAlignment w:val="auto"/>
            </w:pPr>
            <w:r w:rsidRPr="000B2DEA">
              <w:rPr>
                <w:rFonts w:eastAsia="Times New Roman"/>
                <w:bCs/>
                <w:color w:val="000000"/>
                <w:lang w:val="ru-RU" w:eastAsia="ru-RU"/>
              </w:rPr>
              <w:t>Определение приоритетных перспективных шагов для дальнейшего развития  модели  системы управления качеством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val="ru-RU"/>
              </w:rPr>
              <w:t>Май – сентябрь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textAlignment w:val="auto"/>
              <w:rPr>
                <w:sz w:val="18"/>
              </w:rPr>
            </w:pPr>
            <w:r w:rsidRPr="00D25685">
              <w:rPr>
                <w:sz w:val="18"/>
                <w:lang w:val="ru-RU"/>
              </w:rPr>
              <w:t>МОУ «Бийкинская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2B" w:rsidRPr="00D25685" w:rsidRDefault="0002322B" w:rsidP="009D613A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sz w:val="18"/>
                <w:szCs w:val="18"/>
                <w:lang w:val="ru-RU"/>
              </w:rPr>
            </w:pPr>
            <w:r w:rsidRPr="00D25685">
              <w:rPr>
                <w:sz w:val="18"/>
                <w:szCs w:val="18"/>
                <w:lang w:val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2B" w:rsidRPr="000B2DEA" w:rsidRDefault="0002322B" w:rsidP="00D81BAC">
            <w:pPr>
              <w:pStyle w:val="Standard"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:rsidR="00E04BE8" w:rsidRPr="000B2DEA" w:rsidRDefault="00E04BE8" w:rsidP="0002322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04BE8" w:rsidRPr="000B2DEA" w:rsidSect="000B2DEA">
      <w:footerReference w:type="default" r:id="rId8"/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06" w:rsidRDefault="00202C06" w:rsidP="0067794F">
      <w:pPr>
        <w:spacing w:after="0" w:line="240" w:lineRule="auto"/>
      </w:pPr>
      <w:r>
        <w:separator/>
      </w:r>
    </w:p>
  </w:endnote>
  <w:endnote w:type="continuationSeparator" w:id="0">
    <w:p w:rsidR="00202C06" w:rsidRDefault="00202C06" w:rsidP="006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7642"/>
      <w:docPartObj>
        <w:docPartGallery w:val="Page Numbers (Bottom of Page)"/>
        <w:docPartUnique/>
      </w:docPartObj>
    </w:sdtPr>
    <w:sdtContent>
      <w:p w:rsidR="009D613A" w:rsidRDefault="009D613A">
        <w:pPr>
          <w:pStyle w:val="ab"/>
          <w:jc w:val="right"/>
        </w:pPr>
        <w:fldSimple w:instr=" PAGE   \* MERGEFORMAT ">
          <w:r w:rsidR="003063C7">
            <w:rPr>
              <w:noProof/>
            </w:rPr>
            <w:t>1</w:t>
          </w:r>
        </w:fldSimple>
      </w:p>
    </w:sdtContent>
  </w:sdt>
  <w:p w:rsidR="009D613A" w:rsidRDefault="009D61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06" w:rsidRDefault="00202C06" w:rsidP="0067794F">
      <w:pPr>
        <w:spacing w:after="0" w:line="240" w:lineRule="auto"/>
      </w:pPr>
      <w:r>
        <w:separator/>
      </w:r>
    </w:p>
  </w:footnote>
  <w:footnote w:type="continuationSeparator" w:id="0">
    <w:p w:rsidR="00202C06" w:rsidRDefault="00202C06" w:rsidP="0067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B14DD"/>
    <w:multiLevelType w:val="multilevel"/>
    <w:tmpl w:val="1B3C4F70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01443EE4"/>
    <w:multiLevelType w:val="multilevel"/>
    <w:tmpl w:val="F848632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BC3E30"/>
    <w:multiLevelType w:val="multilevel"/>
    <w:tmpl w:val="D37E45E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0E49285B"/>
    <w:multiLevelType w:val="multilevel"/>
    <w:tmpl w:val="C3ECC56C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0307FD"/>
    <w:multiLevelType w:val="hybridMultilevel"/>
    <w:tmpl w:val="D79AB05C"/>
    <w:lvl w:ilvl="0" w:tplc="E880266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476F"/>
    <w:multiLevelType w:val="multilevel"/>
    <w:tmpl w:val="70DC44FC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192C5466"/>
    <w:multiLevelType w:val="multilevel"/>
    <w:tmpl w:val="458ECDD0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1958698B"/>
    <w:multiLevelType w:val="multilevel"/>
    <w:tmpl w:val="8E9EA7B6"/>
    <w:styleLink w:val="WW8Num3"/>
    <w:lvl w:ilvl="0">
      <w:start w:val="1"/>
      <w:numFmt w:val="upperRoman"/>
      <w:lvlText w:val="%1."/>
      <w:lvlJc w:val="left"/>
      <w:rPr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14D44D2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10">
    <w:nsid w:val="269B3182"/>
    <w:multiLevelType w:val="multilevel"/>
    <w:tmpl w:val="0E2043AA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F54816"/>
    <w:multiLevelType w:val="hybridMultilevel"/>
    <w:tmpl w:val="6C322B94"/>
    <w:lvl w:ilvl="0" w:tplc="BCF80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850CD"/>
    <w:multiLevelType w:val="multilevel"/>
    <w:tmpl w:val="2A2A1B5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A497BAF"/>
    <w:multiLevelType w:val="multilevel"/>
    <w:tmpl w:val="6D7A7C2E"/>
    <w:styleLink w:val="WW8Num11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2AFD6235"/>
    <w:multiLevelType w:val="multilevel"/>
    <w:tmpl w:val="AB266A28"/>
    <w:styleLink w:val="WW8Num23"/>
    <w:lvl w:ilvl="0">
      <w:start w:val="1"/>
      <w:numFmt w:val="decimal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2D0421F5"/>
    <w:multiLevelType w:val="hybridMultilevel"/>
    <w:tmpl w:val="EA70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82052"/>
    <w:multiLevelType w:val="multilevel"/>
    <w:tmpl w:val="3098B4C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8358B4"/>
    <w:multiLevelType w:val="multilevel"/>
    <w:tmpl w:val="59EC4582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95C45"/>
    <w:multiLevelType w:val="multilevel"/>
    <w:tmpl w:val="3F46B4F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DFE6CA9"/>
    <w:multiLevelType w:val="multilevel"/>
    <w:tmpl w:val="995E1A86"/>
    <w:styleLink w:val="WW8Num8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decimal"/>
      <w:lvlText w:val="%2."/>
      <w:lvlJc w:val="left"/>
      <w:rPr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F4D3D24"/>
    <w:multiLevelType w:val="multilevel"/>
    <w:tmpl w:val="7F8CB498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159437A"/>
    <w:multiLevelType w:val="multilevel"/>
    <w:tmpl w:val="E188AF94"/>
    <w:styleLink w:val="WW8Num12"/>
    <w:lvl w:ilvl="0">
      <w:start w:val="1"/>
      <w:numFmt w:val="decimal"/>
      <w:lvlText w:val="%1."/>
      <w:lvlJc w:val="left"/>
      <w:rPr>
        <w:rFonts w:eastAsia="Times New Roman"/>
        <w:bCs/>
        <w:color w:val="000000"/>
        <w:kern w:val="3"/>
        <w:sz w:val="28"/>
        <w:szCs w:val="28"/>
        <w:lang w:val="ru-RU"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C90E70"/>
    <w:multiLevelType w:val="hybridMultilevel"/>
    <w:tmpl w:val="DB9C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B39BA"/>
    <w:multiLevelType w:val="multilevel"/>
    <w:tmpl w:val="B4965946"/>
    <w:styleLink w:val="WW8Num20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5F575A4F"/>
    <w:multiLevelType w:val="multilevel"/>
    <w:tmpl w:val="AA52B788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F6C7A45"/>
    <w:multiLevelType w:val="multilevel"/>
    <w:tmpl w:val="142AD118"/>
    <w:styleLink w:val="WW8Num5"/>
    <w:lvl w:ilvl="0">
      <w:start w:val="1"/>
      <w:numFmt w:val="decimal"/>
      <w:lvlText w:val="%1."/>
      <w:lvlJc w:val="left"/>
      <w:rPr>
        <w:rFonts w:eastAsia="Times New Roman"/>
        <w:bCs/>
        <w:color w:val="000000"/>
        <w:kern w:val="3"/>
        <w:sz w:val="28"/>
        <w:szCs w:val="28"/>
        <w:lang w:val="ru-RU"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97598B"/>
    <w:multiLevelType w:val="multilevel"/>
    <w:tmpl w:val="FBAC961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3E75DD"/>
    <w:multiLevelType w:val="multilevel"/>
    <w:tmpl w:val="03FE8F12"/>
    <w:styleLink w:val="WW8Num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015219C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38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A5179"/>
    <w:multiLevelType w:val="multilevel"/>
    <w:tmpl w:val="8C622DEC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C551BDA"/>
    <w:multiLevelType w:val="multilevel"/>
    <w:tmpl w:val="4FA84096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26"/>
  </w:num>
  <w:num w:numId="4">
    <w:abstractNumId w:val="32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5"/>
  </w:num>
  <w:num w:numId="9">
    <w:abstractNumId w:val="19"/>
  </w:num>
  <w:num w:numId="10">
    <w:abstractNumId w:val="27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9"/>
  </w:num>
  <w:num w:numId="16">
    <w:abstractNumId w:val="37"/>
  </w:num>
  <w:num w:numId="17">
    <w:abstractNumId w:val="3"/>
  </w:num>
  <w:num w:numId="18">
    <w:abstractNumId w:val="12"/>
  </w:num>
  <w:num w:numId="19">
    <w:abstractNumId w:val="8"/>
  </w:num>
  <w:num w:numId="20">
    <w:abstractNumId w:val="23"/>
  </w:num>
  <w:num w:numId="21">
    <w:abstractNumId w:val="31"/>
  </w:num>
  <w:num w:numId="22">
    <w:abstractNumId w:val="2"/>
  </w:num>
  <w:num w:numId="23">
    <w:abstractNumId w:val="21"/>
  </w:num>
  <w:num w:numId="24">
    <w:abstractNumId w:val="22"/>
  </w:num>
  <w:num w:numId="25">
    <w:abstractNumId w:val="39"/>
  </w:num>
  <w:num w:numId="26">
    <w:abstractNumId w:val="4"/>
  </w:num>
  <w:num w:numId="27">
    <w:abstractNumId w:val="13"/>
  </w:num>
  <w:num w:numId="28">
    <w:abstractNumId w:val="24"/>
  </w:num>
  <w:num w:numId="29">
    <w:abstractNumId w:val="17"/>
  </w:num>
  <w:num w:numId="30">
    <w:abstractNumId w:val="30"/>
  </w:num>
  <w:num w:numId="31">
    <w:abstractNumId w:val="18"/>
  </w:num>
  <w:num w:numId="32">
    <w:abstractNumId w:val="36"/>
  </w:num>
  <w:num w:numId="33">
    <w:abstractNumId w:val="6"/>
  </w:num>
  <w:num w:numId="34">
    <w:abstractNumId w:val="1"/>
  </w:num>
  <w:num w:numId="35">
    <w:abstractNumId w:val="34"/>
  </w:num>
  <w:num w:numId="36">
    <w:abstractNumId w:val="29"/>
  </w:num>
  <w:num w:numId="37">
    <w:abstractNumId w:val="7"/>
  </w:num>
  <w:num w:numId="38">
    <w:abstractNumId w:val="10"/>
  </w:num>
  <w:num w:numId="39">
    <w:abstractNumId w:val="14"/>
  </w:num>
  <w:num w:numId="40">
    <w:abstractNumId w:val="40"/>
  </w:num>
  <w:num w:numId="41">
    <w:abstractNumId w:val="29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11"/>
  </w:num>
  <w:num w:numId="45">
    <w:abstractNumId w:val="5"/>
  </w:num>
  <w:num w:numId="46">
    <w:abstractNumId w:val="28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1078"/>
    <w:rsid w:val="000063EC"/>
    <w:rsid w:val="0002322B"/>
    <w:rsid w:val="00023BEB"/>
    <w:rsid w:val="00045B48"/>
    <w:rsid w:val="0007654E"/>
    <w:rsid w:val="000A7DD9"/>
    <w:rsid w:val="000B2DEA"/>
    <w:rsid w:val="000B7EDA"/>
    <w:rsid w:val="000E267F"/>
    <w:rsid w:val="000F200A"/>
    <w:rsid w:val="000F2FDA"/>
    <w:rsid w:val="001071BC"/>
    <w:rsid w:val="00126F12"/>
    <w:rsid w:val="00152C2F"/>
    <w:rsid w:val="0015578D"/>
    <w:rsid w:val="001670F2"/>
    <w:rsid w:val="001A0BCF"/>
    <w:rsid w:val="001A1DFA"/>
    <w:rsid w:val="001D7485"/>
    <w:rsid w:val="00202C06"/>
    <w:rsid w:val="002111DE"/>
    <w:rsid w:val="002124F9"/>
    <w:rsid w:val="0021279E"/>
    <w:rsid w:val="00217DC4"/>
    <w:rsid w:val="00220408"/>
    <w:rsid w:val="00223362"/>
    <w:rsid w:val="00223489"/>
    <w:rsid w:val="00225685"/>
    <w:rsid w:val="00235119"/>
    <w:rsid w:val="00241D8B"/>
    <w:rsid w:val="00255C16"/>
    <w:rsid w:val="00262C55"/>
    <w:rsid w:val="002848B5"/>
    <w:rsid w:val="00293F05"/>
    <w:rsid w:val="002966E6"/>
    <w:rsid w:val="002A355E"/>
    <w:rsid w:val="002A4549"/>
    <w:rsid w:val="002D457A"/>
    <w:rsid w:val="002E76BC"/>
    <w:rsid w:val="003063C7"/>
    <w:rsid w:val="003278D1"/>
    <w:rsid w:val="003525E0"/>
    <w:rsid w:val="00354BFE"/>
    <w:rsid w:val="00355962"/>
    <w:rsid w:val="003649BC"/>
    <w:rsid w:val="00390B91"/>
    <w:rsid w:val="00393BAA"/>
    <w:rsid w:val="003A7221"/>
    <w:rsid w:val="003B2E5C"/>
    <w:rsid w:val="003D5B89"/>
    <w:rsid w:val="003F3933"/>
    <w:rsid w:val="00420FDF"/>
    <w:rsid w:val="0044413F"/>
    <w:rsid w:val="00466E85"/>
    <w:rsid w:val="00490893"/>
    <w:rsid w:val="004A1B92"/>
    <w:rsid w:val="004A705B"/>
    <w:rsid w:val="004B4AA0"/>
    <w:rsid w:val="004B7B6A"/>
    <w:rsid w:val="004C41A1"/>
    <w:rsid w:val="004E4C41"/>
    <w:rsid w:val="004E7A66"/>
    <w:rsid w:val="004F10C5"/>
    <w:rsid w:val="00504EA3"/>
    <w:rsid w:val="00513130"/>
    <w:rsid w:val="00516219"/>
    <w:rsid w:val="00521418"/>
    <w:rsid w:val="00543E08"/>
    <w:rsid w:val="0054587A"/>
    <w:rsid w:val="0057072A"/>
    <w:rsid w:val="0057138D"/>
    <w:rsid w:val="005D3897"/>
    <w:rsid w:val="005F7954"/>
    <w:rsid w:val="00623983"/>
    <w:rsid w:val="00635451"/>
    <w:rsid w:val="0064177C"/>
    <w:rsid w:val="00647DE2"/>
    <w:rsid w:val="00657765"/>
    <w:rsid w:val="006627AD"/>
    <w:rsid w:val="00675949"/>
    <w:rsid w:val="0067794F"/>
    <w:rsid w:val="00684336"/>
    <w:rsid w:val="006C1DC9"/>
    <w:rsid w:val="006C2FC9"/>
    <w:rsid w:val="006E73FC"/>
    <w:rsid w:val="006F215E"/>
    <w:rsid w:val="00714CF2"/>
    <w:rsid w:val="00721372"/>
    <w:rsid w:val="00723C2F"/>
    <w:rsid w:val="00743235"/>
    <w:rsid w:val="007756E1"/>
    <w:rsid w:val="00796BCC"/>
    <w:rsid w:val="00797DF1"/>
    <w:rsid w:val="007C020D"/>
    <w:rsid w:val="007C028B"/>
    <w:rsid w:val="007D4FFE"/>
    <w:rsid w:val="007D6D9B"/>
    <w:rsid w:val="007E42DE"/>
    <w:rsid w:val="007F6209"/>
    <w:rsid w:val="007F65F4"/>
    <w:rsid w:val="0080316E"/>
    <w:rsid w:val="00813503"/>
    <w:rsid w:val="00815DF5"/>
    <w:rsid w:val="0082764A"/>
    <w:rsid w:val="00872155"/>
    <w:rsid w:val="008A4ECF"/>
    <w:rsid w:val="008E3919"/>
    <w:rsid w:val="008E5280"/>
    <w:rsid w:val="008F15C7"/>
    <w:rsid w:val="008F19C1"/>
    <w:rsid w:val="00957F9E"/>
    <w:rsid w:val="00982BAB"/>
    <w:rsid w:val="00983E2F"/>
    <w:rsid w:val="009D0FEB"/>
    <w:rsid w:val="009D613A"/>
    <w:rsid w:val="009F3B70"/>
    <w:rsid w:val="00A0781F"/>
    <w:rsid w:val="00A174EA"/>
    <w:rsid w:val="00A23705"/>
    <w:rsid w:val="00A355DE"/>
    <w:rsid w:val="00A64BD1"/>
    <w:rsid w:val="00A918F9"/>
    <w:rsid w:val="00A979B3"/>
    <w:rsid w:val="00AA28E3"/>
    <w:rsid w:val="00AE6847"/>
    <w:rsid w:val="00AF2DD3"/>
    <w:rsid w:val="00B3630C"/>
    <w:rsid w:val="00B41948"/>
    <w:rsid w:val="00B4239C"/>
    <w:rsid w:val="00B45EFD"/>
    <w:rsid w:val="00B47B47"/>
    <w:rsid w:val="00B540F4"/>
    <w:rsid w:val="00B543C1"/>
    <w:rsid w:val="00B72C8B"/>
    <w:rsid w:val="00BA6AA9"/>
    <w:rsid w:val="00BD521F"/>
    <w:rsid w:val="00BD7071"/>
    <w:rsid w:val="00BE19BE"/>
    <w:rsid w:val="00BE1B78"/>
    <w:rsid w:val="00BE47BD"/>
    <w:rsid w:val="00BF089E"/>
    <w:rsid w:val="00BF63F6"/>
    <w:rsid w:val="00C16BF8"/>
    <w:rsid w:val="00C528C7"/>
    <w:rsid w:val="00C551DD"/>
    <w:rsid w:val="00C574CF"/>
    <w:rsid w:val="00C6113D"/>
    <w:rsid w:val="00C623FA"/>
    <w:rsid w:val="00C8778C"/>
    <w:rsid w:val="00CB5930"/>
    <w:rsid w:val="00CD1408"/>
    <w:rsid w:val="00CD3B45"/>
    <w:rsid w:val="00CE231F"/>
    <w:rsid w:val="00CE35C8"/>
    <w:rsid w:val="00CE4467"/>
    <w:rsid w:val="00CF1564"/>
    <w:rsid w:val="00CF6EDD"/>
    <w:rsid w:val="00D25685"/>
    <w:rsid w:val="00D35BEF"/>
    <w:rsid w:val="00D54210"/>
    <w:rsid w:val="00D56D58"/>
    <w:rsid w:val="00D81BAC"/>
    <w:rsid w:val="00D8256A"/>
    <w:rsid w:val="00D87252"/>
    <w:rsid w:val="00D90247"/>
    <w:rsid w:val="00D929B9"/>
    <w:rsid w:val="00DB69C8"/>
    <w:rsid w:val="00DF1774"/>
    <w:rsid w:val="00DF18D1"/>
    <w:rsid w:val="00DF7459"/>
    <w:rsid w:val="00E04BE8"/>
    <w:rsid w:val="00E077C7"/>
    <w:rsid w:val="00E5011F"/>
    <w:rsid w:val="00E63753"/>
    <w:rsid w:val="00E9579A"/>
    <w:rsid w:val="00E95A81"/>
    <w:rsid w:val="00EA1737"/>
    <w:rsid w:val="00ED061B"/>
    <w:rsid w:val="00ED20C9"/>
    <w:rsid w:val="00EE7EB0"/>
    <w:rsid w:val="00F208FA"/>
    <w:rsid w:val="00F33539"/>
    <w:rsid w:val="00F37D08"/>
    <w:rsid w:val="00F57456"/>
    <w:rsid w:val="00F61723"/>
    <w:rsid w:val="00F83AB5"/>
    <w:rsid w:val="00FB1E22"/>
    <w:rsid w:val="00FD7A9B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paragraph" w:styleId="1">
    <w:name w:val="heading 1"/>
    <w:basedOn w:val="Standard"/>
    <w:next w:val="Standard"/>
    <w:link w:val="10"/>
    <w:rsid w:val="000B2D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0B2D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rsid w:val="000B2DE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Standard"/>
    <w:next w:val="Standard"/>
    <w:link w:val="40"/>
    <w:rsid w:val="000B2DE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1">
    <w:name w:val="Основной текст1"/>
    <w:basedOn w:val="a7"/>
    <w:rsid w:val="00E63753"/>
    <w:rPr>
      <w:rFonts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1">
    <w:name w:val="Основной текст3"/>
    <w:basedOn w:val="a"/>
    <w:rsid w:val="00E63753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7794F"/>
  </w:style>
  <w:style w:type="paragraph" w:styleId="ab">
    <w:name w:val="footer"/>
    <w:basedOn w:val="a"/>
    <w:link w:val="ac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94F"/>
  </w:style>
  <w:style w:type="character" w:customStyle="1" w:styleId="10">
    <w:name w:val="Заголовок 1 Знак"/>
    <w:basedOn w:val="a0"/>
    <w:link w:val="1"/>
    <w:rsid w:val="000B2DEA"/>
    <w:rPr>
      <w:rFonts w:ascii="Cambria" w:eastAsia="Times New Roman" w:hAnsi="Cambria" w:cs="Times New Roman"/>
      <w:b/>
      <w:bCs/>
      <w:kern w:val="3"/>
      <w:sz w:val="32"/>
      <w:szCs w:val="32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0B2DEA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0B2DEA"/>
    <w:rPr>
      <w:rFonts w:ascii="Cambria" w:eastAsia="Times New Roman" w:hAnsi="Cambria" w:cs="Times New Roman"/>
      <w:b/>
      <w:bCs/>
      <w:kern w:val="3"/>
      <w:sz w:val="26"/>
      <w:szCs w:val="26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0B2DEA"/>
    <w:rPr>
      <w:rFonts w:ascii="Calibri" w:eastAsia="Times New Roman" w:hAnsi="Calibri" w:cs="Times New Roman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0B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0B2D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B2DEA"/>
    <w:pPr>
      <w:spacing w:after="120"/>
    </w:pPr>
  </w:style>
  <w:style w:type="paragraph" w:styleId="ad">
    <w:name w:val="List"/>
    <w:basedOn w:val="Textbodyuser"/>
    <w:rsid w:val="000B2DEA"/>
  </w:style>
  <w:style w:type="paragraph" w:styleId="ae">
    <w:name w:val="caption"/>
    <w:basedOn w:val="Standarduser"/>
    <w:rsid w:val="000B2D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2DEA"/>
    <w:pPr>
      <w:suppressLineNumbers/>
    </w:pPr>
    <w:rPr>
      <w:rFonts w:cs="Mangal"/>
    </w:rPr>
  </w:style>
  <w:style w:type="paragraph" w:customStyle="1" w:styleId="Standarduser">
    <w:name w:val="Standard (user)"/>
    <w:rsid w:val="000B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user">
    <w:name w:val="Heading (user)"/>
    <w:basedOn w:val="Standarduser"/>
    <w:next w:val="Textbodyuser"/>
    <w:rsid w:val="000B2D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user">
    <w:name w:val="Text body (user)"/>
    <w:basedOn w:val="Standarduser"/>
    <w:rsid w:val="000B2DEA"/>
    <w:pPr>
      <w:spacing w:after="120"/>
    </w:pPr>
  </w:style>
  <w:style w:type="paragraph" w:customStyle="1" w:styleId="Indexuser">
    <w:name w:val="Index (user)"/>
    <w:basedOn w:val="Standarduser"/>
    <w:rsid w:val="000B2DEA"/>
    <w:pPr>
      <w:suppressLineNumbers/>
    </w:pPr>
  </w:style>
  <w:style w:type="paragraph" w:customStyle="1" w:styleId="af">
    <w:name w:val="АА"/>
    <w:basedOn w:val="Standard"/>
    <w:rsid w:val="000B2DEA"/>
    <w:pPr>
      <w:widowControl/>
      <w:suppressAutoHyphens w:val="0"/>
      <w:overflowPunct w:val="0"/>
      <w:autoSpaceDE w:val="0"/>
      <w:spacing w:line="360" w:lineRule="auto"/>
      <w:ind w:firstLine="709"/>
      <w:jc w:val="both"/>
      <w:textAlignment w:val="auto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rsid w:val="000B2DE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f0">
    <w:name w:val="Normal (Web)"/>
    <w:basedOn w:val="Standard"/>
    <w:rsid w:val="000B2DEA"/>
    <w:pPr>
      <w:widowControl/>
      <w:suppressAutoHyphens w:val="0"/>
      <w:spacing w:before="280" w:after="280"/>
      <w:jc w:val="both"/>
      <w:textAlignment w:val="auto"/>
    </w:pPr>
    <w:rPr>
      <w:rFonts w:eastAsia="Times New Roman" w:cs="Times New Roman"/>
      <w:color w:val="333333"/>
      <w:lang w:val="ru-RU" w:bidi="ar-SA"/>
    </w:rPr>
  </w:style>
  <w:style w:type="paragraph" w:styleId="af1">
    <w:name w:val="No Spacing"/>
    <w:rsid w:val="000B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B2DEA"/>
    <w:pPr>
      <w:suppressLineNumbers/>
    </w:pPr>
  </w:style>
  <w:style w:type="paragraph" w:customStyle="1" w:styleId="TableHeading">
    <w:name w:val="Table Heading"/>
    <w:basedOn w:val="TableContents"/>
    <w:rsid w:val="000B2DEA"/>
    <w:pPr>
      <w:jc w:val="center"/>
    </w:pPr>
    <w:rPr>
      <w:b/>
      <w:bCs/>
    </w:rPr>
  </w:style>
  <w:style w:type="character" w:customStyle="1" w:styleId="WW8Num1z0">
    <w:name w:val="WW8Num1z0"/>
    <w:rsid w:val="000B2DEA"/>
  </w:style>
  <w:style w:type="character" w:customStyle="1" w:styleId="WW8Num1z1">
    <w:name w:val="WW8Num1z1"/>
    <w:rsid w:val="000B2DEA"/>
  </w:style>
  <w:style w:type="character" w:customStyle="1" w:styleId="WW8Num1z2">
    <w:name w:val="WW8Num1z2"/>
    <w:rsid w:val="000B2DEA"/>
  </w:style>
  <w:style w:type="character" w:customStyle="1" w:styleId="WW8Num1z3">
    <w:name w:val="WW8Num1z3"/>
    <w:rsid w:val="000B2DEA"/>
  </w:style>
  <w:style w:type="character" w:customStyle="1" w:styleId="WW8Num1z4">
    <w:name w:val="WW8Num1z4"/>
    <w:rsid w:val="000B2DEA"/>
  </w:style>
  <w:style w:type="character" w:customStyle="1" w:styleId="WW8Num1z5">
    <w:name w:val="WW8Num1z5"/>
    <w:rsid w:val="000B2DEA"/>
  </w:style>
  <w:style w:type="character" w:customStyle="1" w:styleId="WW8Num1z6">
    <w:name w:val="WW8Num1z6"/>
    <w:rsid w:val="000B2DEA"/>
  </w:style>
  <w:style w:type="character" w:customStyle="1" w:styleId="WW8Num1z7">
    <w:name w:val="WW8Num1z7"/>
    <w:rsid w:val="000B2DEA"/>
  </w:style>
  <w:style w:type="character" w:customStyle="1" w:styleId="WW8Num1z8">
    <w:name w:val="WW8Num1z8"/>
    <w:rsid w:val="000B2DEA"/>
  </w:style>
  <w:style w:type="character" w:customStyle="1" w:styleId="WW8Num2z0">
    <w:name w:val="WW8Num2z0"/>
    <w:rsid w:val="000B2DEA"/>
  </w:style>
  <w:style w:type="character" w:customStyle="1" w:styleId="WW8Num3z0">
    <w:name w:val="WW8Num3z0"/>
    <w:rsid w:val="000B2DEA"/>
    <w:rPr>
      <w:u w:val="single"/>
    </w:rPr>
  </w:style>
  <w:style w:type="character" w:customStyle="1" w:styleId="WW8Num3z1">
    <w:name w:val="WW8Num3z1"/>
    <w:rsid w:val="000B2DEA"/>
  </w:style>
  <w:style w:type="character" w:customStyle="1" w:styleId="WW8Num3z2">
    <w:name w:val="WW8Num3z2"/>
    <w:rsid w:val="000B2DEA"/>
  </w:style>
  <w:style w:type="character" w:customStyle="1" w:styleId="WW8Num3z3">
    <w:name w:val="WW8Num3z3"/>
    <w:rsid w:val="000B2DEA"/>
  </w:style>
  <w:style w:type="character" w:customStyle="1" w:styleId="WW8Num3z4">
    <w:name w:val="WW8Num3z4"/>
    <w:rsid w:val="000B2DEA"/>
  </w:style>
  <w:style w:type="character" w:customStyle="1" w:styleId="WW8Num3z5">
    <w:name w:val="WW8Num3z5"/>
    <w:rsid w:val="000B2DEA"/>
  </w:style>
  <w:style w:type="character" w:customStyle="1" w:styleId="WW8Num3z6">
    <w:name w:val="WW8Num3z6"/>
    <w:rsid w:val="000B2DEA"/>
  </w:style>
  <w:style w:type="character" w:customStyle="1" w:styleId="WW8Num3z7">
    <w:name w:val="WW8Num3z7"/>
    <w:rsid w:val="000B2DEA"/>
  </w:style>
  <w:style w:type="character" w:customStyle="1" w:styleId="WW8Num3z8">
    <w:name w:val="WW8Num3z8"/>
    <w:rsid w:val="000B2DEA"/>
  </w:style>
  <w:style w:type="character" w:customStyle="1" w:styleId="WW8Num4z0">
    <w:name w:val="WW8Num4z0"/>
    <w:rsid w:val="000B2DEA"/>
  </w:style>
  <w:style w:type="character" w:customStyle="1" w:styleId="WW8Num4z1">
    <w:name w:val="WW8Num4z1"/>
    <w:rsid w:val="000B2DEA"/>
  </w:style>
  <w:style w:type="character" w:customStyle="1" w:styleId="WW8Num4z2">
    <w:name w:val="WW8Num4z2"/>
    <w:rsid w:val="000B2DEA"/>
  </w:style>
  <w:style w:type="character" w:customStyle="1" w:styleId="WW8Num4z3">
    <w:name w:val="WW8Num4z3"/>
    <w:rsid w:val="000B2DEA"/>
  </w:style>
  <w:style w:type="character" w:customStyle="1" w:styleId="WW8Num4z4">
    <w:name w:val="WW8Num4z4"/>
    <w:rsid w:val="000B2DEA"/>
  </w:style>
  <w:style w:type="character" w:customStyle="1" w:styleId="WW8Num4z5">
    <w:name w:val="WW8Num4z5"/>
    <w:rsid w:val="000B2DEA"/>
  </w:style>
  <w:style w:type="character" w:customStyle="1" w:styleId="WW8Num4z6">
    <w:name w:val="WW8Num4z6"/>
    <w:rsid w:val="000B2DEA"/>
  </w:style>
  <w:style w:type="character" w:customStyle="1" w:styleId="WW8Num4z7">
    <w:name w:val="WW8Num4z7"/>
    <w:rsid w:val="000B2DEA"/>
  </w:style>
  <w:style w:type="character" w:customStyle="1" w:styleId="WW8Num4z8">
    <w:name w:val="WW8Num4z8"/>
    <w:rsid w:val="000B2DEA"/>
  </w:style>
  <w:style w:type="character" w:customStyle="1" w:styleId="WW8Num5z0">
    <w:name w:val="WW8Num5z0"/>
    <w:rsid w:val="000B2DEA"/>
    <w:rPr>
      <w:rFonts w:eastAsia="Times New Roman"/>
      <w:bCs/>
      <w:color w:val="000000"/>
      <w:kern w:val="3"/>
      <w:sz w:val="28"/>
      <w:szCs w:val="28"/>
      <w:lang w:val="ru-RU" w:eastAsia="ru-RU"/>
    </w:rPr>
  </w:style>
  <w:style w:type="character" w:customStyle="1" w:styleId="WW8Num5z1">
    <w:name w:val="WW8Num5z1"/>
    <w:rsid w:val="000B2DEA"/>
  </w:style>
  <w:style w:type="character" w:customStyle="1" w:styleId="WW8Num5z2">
    <w:name w:val="WW8Num5z2"/>
    <w:rsid w:val="000B2DEA"/>
  </w:style>
  <w:style w:type="character" w:customStyle="1" w:styleId="WW8Num5z3">
    <w:name w:val="WW8Num5z3"/>
    <w:rsid w:val="000B2DEA"/>
  </w:style>
  <w:style w:type="character" w:customStyle="1" w:styleId="WW8Num5z4">
    <w:name w:val="WW8Num5z4"/>
    <w:rsid w:val="000B2DEA"/>
  </w:style>
  <w:style w:type="character" w:customStyle="1" w:styleId="WW8Num5z5">
    <w:name w:val="WW8Num5z5"/>
    <w:rsid w:val="000B2DEA"/>
  </w:style>
  <w:style w:type="character" w:customStyle="1" w:styleId="WW8Num5z6">
    <w:name w:val="WW8Num5z6"/>
    <w:rsid w:val="000B2DEA"/>
  </w:style>
  <w:style w:type="character" w:customStyle="1" w:styleId="WW8Num5z7">
    <w:name w:val="WW8Num5z7"/>
    <w:rsid w:val="000B2DEA"/>
  </w:style>
  <w:style w:type="character" w:customStyle="1" w:styleId="WW8Num5z8">
    <w:name w:val="WW8Num5z8"/>
    <w:rsid w:val="000B2DEA"/>
  </w:style>
  <w:style w:type="character" w:customStyle="1" w:styleId="WW8Num6z0">
    <w:name w:val="WW8Num6z0"/>
    <w:rsid w:val="000B2DEA"/>
  </w:style>
  <w:style w:type="character" w:customStyle="1" w:styleId="WW8Num6z1">
    <w:name w:val="WW8Num6z1"/>
    <w:rsid w:val="000B2DEA"/>
  </w:style>
  <w:style w:type="character" w:customStyle="1" w:styleId="WW8Num6z2">
    <w:name w:val="WW8Num6z2"/>
    <w:rsid w:val="000B2DEA"/>
  </w:style>
  <w:style w:type="character" w:customStyle="1" w:styleId="WW8Num6z3">
    <w:name w:val="WW8Num6z3"/>
    <w:rsid w:val="000B2DEA"/>
  </w:style>
  <w:style w:type="character" w:customStyle="1" w:styleId="WW8Num6z4">
    <w:name w:val="WW8Num6z4"/>
    <w:rsid w:val="000B2DEA"/>
  </w:style>
  <w:style w:type="character" w:customStyle="1" w:styleId="WW8Num6z5">
    <w:name w:val="WW8Num6z5"/>
    <w:rsid w:val="000B2DEA"/>
  </w:style>
  <w:style w:type="character" w:customStyle="1" w:styleId="WW8Num6z6">
    <w:name w:val="WW8Num6z6"/>
    <w:rsid w:val="000B2DEA"/>
  </w:style>
  <w:style w:type="character" w:customStyle="1" w:styleId="WW8Num6z7">
    <w:name w:val="WW8Num6z7"/>
    <w:rsid w:val="000B2DEA"/>
  </w:style>
  <w:style w:type="character" w:customStyle="1" w:styleId="WW8Num6z8">
    <w:name w:val="WW8Num6z8"/>
    <w:rsid w:val="000B2DEA"/>
  </w:style>
  <w:style w:type="character" w:customStyle="1" w:styleId="WW8Num7z0">
    <w:name w:val="WW8Num7z0"/>
    <w:rsid w:val="000B2DEA"/>
  </w:style>
  <w:style w:type="character" w:customStyle="1" w:styleId="WW8Num7z1">
    <w:name w:val="WW8Num7z1"/>
    <w:rsid w:val="000B2DEA"/>
  </w:style>
  <w:style w:type="character" w:customStyle="1" w:styleId="WW8Num7z2">
    <w:name w:val="WW8Num7z2"/>
    <w:rsid w:val="000B2DEA"/>
  </w:style>
  <w:style w:type="character" w:customStyle="1" w:styleId="WW8Num7z3">
    <w:name w:val="WW8Num7z3"/>
    <w:rsid w:val="000B2DEA"/>
  </w:style>
  <w:style w:type="character" w:customStyle="1" w:styleId="WW8Num7z4">
    <w:name w:val="WW8Num7z4"/>
    <w:rsid w:val="000B2DEA"/>
  </w:style>
  <w:style w:type="character" w:customStyle="1" w:styleId="WW8Num7z5">
    <w:name w:val="WW8Num7z5"/>
    <w:rsid w:val="000B2DEA"/>
  </w:style>
  <w:style w:type="character" w:customStyle="1" w:styleId="WW8Num7z6">
    <w:name w:val="WW8Num7z6"/>
    <w:rsid w:val="000B2DEA"/>
  </w:style>
  <w:style w:type="character" w:customStyle="1" w:styleId="WW8Num7z7">
    <w:name w:val="WW8Num7z7"/>
    <w:rsid w:val="000B2DEA"/>
  </w:style>
  <w:style w:type="character" w:customStyle="1" w:styleId="WW8Num7z8">
    <w:name w:val="WW8Num7z8"/>
    <w:rsid w:val="000B2DEA"/>
  </w:style>
  <w:style w:type="character" w:customStyle="1" w:styleId="WW8Num8z0">
    <w:name w:val="WW8Num8z0"/>
    <w:rsid w:val="000B2DEA"/>
    <w:rPr>
      <w:u w:val="none"/>
    </w:rPr>
  </w:style>
  <w:style w:type="character" w:customStyle="1" w:styleId="WW8Num8z2">
    <w:name w:val="WW8Num8z2"/>
    <w:rsid w:val="000B2DEA"/>
  </w:style>
  <w:style w:type="character" w:customStyle="1" w:styleId="WW8Num8z3">
    <w:name w:val="WW8Num8z3"/>
    <w:rsid w:val="000B2DEA"/>
  </w:style>
  <w:style w:type="character" w:customStyle="1" w:styleId="WW8Num8z4">
    <w:name w:val="WW8Num8z4"/>
    <w:rsid w:val="000B2DEA"/>
  </w:style>
  <w:style w:type="character" w:customStyle="1" w:styleId="WW8Num8z5">
    <w:name w:val="WW8Num8z5"/>
    <w:rsid w:val="000B2DEA"/>
  </w:style>
  <w:style w:type="character" w:customStyle="1" w:styleId="WW8Num8z6">
    <w:name w:val="WW8Num8z6"/>
    <w:rsid w:val="000B2DEA"/>
  </w:style>
  <w:style w:type="character" w:customStyle="1" w:styleId="WW8Num8z7">
    <w:name w:val="WW8Num8z7"/>
    <w:rsid w:val="000B2DEA"/>
  </w:style>
  <w:style w:type="character" w:customStyle="1" w:styleId="WW8Num8z8">
    <w:name w:val="WW8Num8z8"/>
    <w:rsid w:val="000B2DEA"/>
  </w:style>
  <w:style w:type="character" w:customStyle="1" w:styleId="WW8Num9z0">
    <w:name w:val="WW8Num9z0"/>
    <w:rsid w:val="000B2DEA"/>
  </w:style>
  <w:style w:type="character" w:customStyle="1" w:styleId="WW8Num9z1">
    <w:name w:val="WW8Num9z1"/>
    <w:rsid w:val="000B2DEA"/>
  </w:style>
  <w:style w:type="character" w:customStyle="1" w:styleId="WW8Num9z2">
    <w:name w:val="WW8Num9z2"/>
    <w:rsid w:val="000B2DEA"/>
  </w:style>
  <w:style w:type="character" w:customStyle="1" w:styleId="WW8Num9z3">
    <w:name w:val="WW8Num9z3"/>
    <w:rsid w:val="000B2DEA"/>
  </w:style>
  <w:style w:type="character" w:customStyle="1" w:styleId="WW8Num9z4">
    <w:name w:val="WW8Num9z4"/>
    <w:rsid w:val="000B2DEA"/>
  </w:style>
  <w:style w:type="character" w:customStyle="1" w:styleId="WW8Num9z5">
    <w:name w:val="WW8Num9z5"/>
    <w:rsid w:val="000B2DEA"/>
  </w:style>
  <w:style w:type="character" w:customStyle="1" w:styleId="WW8Num9z6">
    <w:name w:val="WW8Num9z6"/>
    <w:rsid w:val="000B2DEA"/>
  </w:style>
  <w:style w:type="character" w:customStyle="1" w:styleId="WW8Num9z7">
    <w:name w:val="WW8Num9z7"/>
    <w:rsid w:val="000B2DEA"/>
  </w:style>
  <w:style w:type="character" w:customStyle="1" w:styleId="WW8Num9z8">
    <w:name w:val="WW8Num9z8"/>
    <w:rsid w:val="000B2DEA"/>
  </w:style>
  <w:style w:type="character" w:customStyle="1" w:styleId="WW8Num10z0">
    <w:name w:val="WW8Num10z0"/>
    <w:rsid w:val="000B2DEA"/>
  </w:style>
  <w:style w:type="character" w:customStyle="1" w:styleId="WW8Num10z1">
    <w:name w:val="WW8Num10z1"/>
    <w:rsid w:val="000B2DEA"/>
  </w:style>
  <w:style w:type="character" w:customStyle="1" w:styleId="WW8Num10z2">
    <w:name w:val="WW8Num10z2"/>
    <w:rsid w:val="000B2DEA"/>
  </w:style>
  <w:style w:type="character" w:customStyle="1" w:styleId="WW8Num10z3">
    <w:name w:val="WW8Num10z3"/>
    <w:rsid w:val="000B2DEA"/>
  </w:style>
  <w:style w:type="character" w:customStyle="1" w:styleId="WW8Num10z4">
    <w:name w:val="WW8Num10z4"/>
    <w:rsid w:val="000B2DEA"/>
  </w:style>
  <w:style w:type="character" w:customStyle="1" w:styleId="WW8Num10z5">
    <w:name w:val="WW8Num10z5"/>
    <w:rsid w:val="000B2DEA"/>
  </w:style>
  <w:style w:type="character" w:customStyle="1" w:styleId="WW8Num10z6">
    <w:name w:val="WW8Num10z6"/>
    <w:rsid w:val="000B2DEA"/>
  </w:style>
  <w:style w:type="character" w:customStyle="1" w:styleId="WW8Num10z7">
    <w:name w:val="WW8Num10z7"/>
    <w:rsid w:val="000B2DEA"/>
  </w:style>
  <w:style w:type="character" w:customStyle="1" w:styleId="WW8Num10z8">
    <w:name w:val="WW8Num10z8"/>
    <w:rsid w:val="000B2DEA"/>
  </w:style>
  <w:style w:type="character" w:customStyle="1" w:styleId="WW8Num11z0">
    <w:name w:val="WW8Num11z0"/>
    <w:rsid w:val="000B2DEA"/>
    <w:rPr>
      <w:rFonts w:ascii="Symbol" w:hAnsi="Symbol" w:cs="Symbol"/>
      <w:sz w:val="22"/>
    </w:rPr>
  </w:style>
  <w:style w:type="character" w:customStyle="1" w:styleId="WW8Num11z1">
    <w:name w:val="WW8Num11z1"/>
    <w:rsid w:val="000B2DEA"/>
    <w:rPr>
      <w:rFonts w:ascii="Courier New" w:hAnsi="Courier New" w:cs="Courier New"/>
    </w:rPr>
  </w:style>
  <w:style w:type="character" w:customStyle="1" w:styleId="WW8Num11z2">
    <w:name w:val="WW8Num11z2"/>
    <w:rsid w:val="000B2DEA"/>
    <w:rPr>
      <w:rFonts w:ascii="Wingdings" w:hAnsi="Wingdings" w:cs="Wingdings"/>
    </w:rPr>
  </w:style>
  <w:style w:type="character" w:customStyle="1" w:styleId="WW8Num11z3">
    <w:name w:val="WW8Num11z3"/>
    <w:rsid w:val="000B2DEA"/>
    <w:rPr>
      <w:rFonts w:ascii="Symbol" w:hAnsi="Symbol" w:cs="Symbol"/>
    </w:rPr>
  </w:style>
  <w:style w:type="character" w:customStyle="1" w:styleId="WW8Num12z0">
    <w:name w:val="WW8Num12z0"/>
    <w:rsid w:val="000B2DEA"/>
    <w:rPr>
      <w:rFonts w:eastAsia="Times New Roman"/>
      <w:bCs/>
      <w:color w:val="000000"/>
      <w:kern w:val="3"/>
      <w:sz w:val="28"/>
      <w:szCs w:val="28"/>
      <w:lang w:val="ru-RU" w:eastAsia="ru-RU"/>
    </w:rPr>
  </w:style>
  <w:style w:type="character" w:customStyle="1" w:styleId="WW8Num12z1">
    <w:name w:val="WW8Num12z1"/>
    <w:rsid w:val="000B2DEA"/>
  </w:style>
  <w:style w:type="character" w:customStyle="1" w:styleId="WW8Num12z2">
    <w:name w:val="WW8Num12z2"/>
    <w:rsid w:val="000B2DEA"/>
  </w:style>
  <w:style w:type="character" w:customStyle="1" w:styleId="WW8Num12z3">
    <w:name w:val="WW8Num12z3"/>
    <w:rsid w:val="000B2DEA"/>
  </w:style>
  <w:style w:type="character" w:customStyle="1" w:styleId="WW8Num12z4">
    <w:name w:val="WW8Num12z4"/>
    <w:rsid w:val="000B2DEA"/>
  </w:style>
  <w:style w:type="character" w:customStyle="1" w:styleId="WW8Num12z5">
    <w:name w:val="WW8Num12z5"/>
    <w:rsid w:val="000B2DEA"/>
  </w:style>
  <w:style w:type="character" w:customStyle="1" w:styleId="WW8Num12z6">
    <w:name w:val="WW8Num12z6"/>
    <w:rsid w:val="000B2DEA"/>
  </w:style>
  <w:style w:type="character" w:customStyle="1" w:styleId="WW8Num12z7">
    <w:name w:val="WW8Num12z7"/>
    <w:rsid w:val="000B2DEA"/>
  </w:style>
  <w:style w:type="character" w:customStyle="1" w:styleId="WW8Num12z8">
    <w:name w:val="WW8Num12z8"/>
    <w:rsid w:val="000B2DEA"/>
  </w:style>
  <w:style w:type="character" w:customStyle="1" w:styleId="WW8Num13z0">
    <w:name w:val="WW8Num13z0"/>
    <w:rsid w:val="000B2DEA"/>
  </w:style>
  <w:style w:type="character" w:customStyle="1" w:styleId="WW8Num13z1">
    <w:name w:val="WW8Num13z1"/>
    <w:rsid w:val="000B2DEA"/>
  </w:style>
  <w:style w:type="character" w:customStyle="1" w:styleId="WW8Num13z2">
    <w:name w:val="WW8Num13z2"/>
    <w:rsid w:val="000B2DEA"/>
  </w:style>
  <w:style w:type="character" w:customStyle="1" w:styleId="WW8Num13z3">
    <w:name w:val="WW8Num13z3"/>
    <w:rsid w:val="000B2DEA"/>
  </w:style>
  <w:style w:type="character" w:customStyle="1" w:styleId="WW8Num13z4">
    <w:name w:val="WW8Num13z4"/>
    <w:rsid w:val="000B2DEA"/>
  </w:style>
  <w:style w:type="character" w:customStyle="1" w:styleId="WW8Num13z5">
    <w:name w:val="WW8Num13z5"/>
    <w:rsid w:val="000B2DEA"/>
  </w:style>
  <w:style w:type="character" w:customStyle="1" w:styleId="WW8Num13z6">
    <w:name w:val="WW8Num13z6"/>
    <w:rsid w:val="000B2DEA"/>
  </w:style>
  <w:style w:type="character" w:customStyle="1" w:styleId="WW8Num13z7">
    <w:name w:val="WW8Num13z7"/>
    <w:rsid w:val="000B2DEA"/>
  </w:style>
  <w:style w:type="character" w:customStyle="1" w:styleId="WW8Num13z8">
    <w:name w:val="WW8Num13z8"/>
    <w:rsid w:val="000B2DEA"/>
  </w:style>
  <w:style w:type="character" w:customStyle="1" w:styleId="WW8Num14z0">
    <w:name w:val="WW8Num14z0"/>
    <w:rsid w:val="000B2DEA"/>
  </w:style>
  <w:style w:type="character" w:customStyle="1" w:styleId="WW8Num14z1">
    <w:name w:val="WW8Num14z1"/>
    <w:rsid w:val="000B2DEA"/>
  </w:style>
  <w:style w:type="character" w:customStyle="1" w:styleId="WW8Num14z2">
    <w:name w:val="WW8Num14z2"/>
    <w:rsid w:val="000B2DEA"/>
  </w:style>
  <w:style w:type="character" w:customStyle="1" w:styleId="WW8Num14z3">
    <w:name w:val="WW8Num14z3"/>
    <w:rsid w:val="000B2DEA"/>
  </w:style>
  <w:style w:type="character" w:customStyle="1" w:styleId="WW8Num14z4">
    <w:name w:val="WW8Num14z4"/>
    <w:rsid w:val="000B2DEA"/>
  </w:style>
  <w:style w:type="character" w:customStyle="1" w:styleId="WW8Num14z5">
    <w:name w:val="WW8Num14z5"/>
    <w:rsid w:val="000B2DEA"/>
  </w:style>
  <w:style w:type="character" w:customStyle="1" w:styleId="WW8Num14z6">
    <w:name w:val="WW8Num14z6"/>
    <w:rsid w:val="000B2DEA"/>
  </w:style>
  <w:style w:type="character" w:customStyle="1" w:styleId="WW8Num14z7">
    <w:name w:val="WW8Num14z7"/>
    <w:rsid w:val="000B2DEA"/>
  </w:style>
  <w:style w:type="character" w:customStyle="1" w:styleId="WW8Num14z8">
    <w:name w:val="WW8Num14z8"/>
    <w:rsid w:val="000B2DEA"/>
  </w:style>
  <w:style w:type="character" w:customStyle="1" w:styleId="WW8Num15z0">
    <w:name w:val="WW8Num15z0"/>
    <w:rsid w:val="000B2DE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0B2DEA"/>
    <w:rPr>
      <w:rFonts w:ascii="Courier New" w:hAnsi="Courier New" w:cs="Courier New"/>
    </w:rPr>
  </w:style>
  <w:style w:type="character" w:customStyle="1" w:styleId="WW8Num15z2">
    <w:name w:val="WW8Num15z2"/>
    <w:rsid w:val="000B2DEA"/>
    <w:rPr>
      <w:rFonts w:ascii="Wingdings" w:hAnsi="Wingdings" w:cs="Wingdings"/>
    </w:rPr>
  </w:style>
  <w:style w:type="character" w:customStyle="1" w:styleId="WW8Num15z3">
    <w:name w:val="WW8Num15z3"/>
    <w:rsid w:val="000B2DEA"/>
    <w:rPr>
      <w:rFonts w:ascii="Symbol" w:hAnsi="Symbol" w:cs="Symbol"/>
    </w:rPr>
  </w:style>
  <w:style w:type="character" w:customStyle="1" w:styleId="WW8Num16z0">
    <w:name w:val="WW8Num16z0"/>
    <w:rsid w:val="000B2DEA"/>
  </w:style>
  <w:style w:type="character" w:customStyle="1" w:styleId="WW8Num16z2">
    <w:name w:val="WW8Num16z2"/>
    <w:rsid w:val="000B2DEA"/>
  </w:style>
  <w:style w:type="character" w:customStyle="1" w:styleId="WW8Num16z3">
    <w:name w:val="WW8Num16z3"/>
    <w:rsid w:val="000B2DEA"/>
  </w:style>
  <w:style w:type="character" w:customStyle="1" w:styleId="WW8Num16z4">
    <w:name w:val="WW8Num16z4"/>
    <w:rsid w:val="000B2DEA"/>
  </w:style>
  <w:style w:type="character" w:customStyle="1" w:styleId="WW8Num16z5">
    <w:name w:val="WW8Num16z5"/>
    <w:rsid w:val="000B2DEA"/>
  </w:style>
  <w:style w:type="character" w:customStyle="1" w:styleId="WW8Num16z6">
    <w:name w:val="WW8Num16z6"/>
    <w:rsid w:val="000B2DEA"/>
  </w:style>
  <w:style w:type="character" w:customStyle="1" w:styleId="WW8Num16z7">
    <w:name w:val="WW8Num16z7"/>
    <w:rsid w:val="000B2DEA"/>
  </w:style>
  <w:style w:type="character" w:customStyle="1" w:styleId="WW8Num16z8">
    <w:name w:val="WW8Num16z8"/>
    <w:rsid w:val="000B2DEA"/>
  </w:style>
  <w:style w:type="character" w:customStyle="1" w:styleId="WW8Num17z0">
    <w:name w:val="WW8Num17z0"/>
    <w:rsid w:val="000B2DEA"/>
  </w:style>
  <w:style w:type="character" w:customStyle="1" w:styleId="WW8Num17z1">
    <w:name w:val="WW8Num17z1"/>
    <w:rsid w:val="000B2DEA"/>
  </w:style>
  <w:style w:type="character" w:customStyle="1" w:styleId="WW8Num17z2">
    <w:name w:val="WW8Num17z2"/>
    <w:rsid w:val="000B2DEA"/>
  </w:style>
  <w:style w:type="character" w:customStyle="1" w:styleId="WW8Num17z3">
    <w:name w:val="WW8Num17z3"/>
    <w:rsid w:val="000B2DEA"/>
  </w:style>
  <w:style w:type="character" w:customStyle="1" w:styleId="WW8Num17z4">
    <w:name w:val="WW8Num17z4"/>
    <w:rsid w:val="000B2DEA"/>
  </w:style>
  <w:style w:type="character" w:customStyle="1" w:styleId="WW8Num17z5">
    <w:name w:val="WW8Num17z5"/>
    <w:rsid w:val="000B2DEA"/>
  </w:style>
  <w:style w:type="character" w:customStyle="1" w:styleId="WW8Num17z6">
    <w:name w:val="WW8Num17z6"/>
    <w:rsid w:val="000B2DEA"/>
  </w:style>
  <w:style w:type="character" w:customStyle="1" w:styleId="WW8Num17z7">
    <w:name w:val="WW8Num17z7"/>
    <w:rsid w:val="000B2DEA"/>
  </w:style>
  <w:style w:type="character" w:customStyle="1" w:styleId="WW8Num17z8">
    <w:name w:val="WW8Num17z8"/>
    <w:rsid w:val="000B2DEA"/>
  </w:style>
  <w:style w:type="character" w:customStyle="1" w:styleId="WW8Num18z0">
    <w:name w:val="WW8Num18z0"/>
    <w:rsid w:val="000B2DEA"/>
  </w:style>
  <w:style w:type="character" w:customStyle="1" w:styleId="WW8Num18z1">
    <w:name w:val="WW8Num18z1"/>
    <w:rsid w:val="000B2DEA"/>
  </w:style>
  <w:style w:type="character" w:customStyle="1" w:styleId="WW8Num18z2">
    <w:name w:val="WW8Num18z2"/>
    <w:rsid w:val="000B2DEA"/>
  </w:style>
  <w:style w:type="character" w:customStyle="1" w:styleId="WW8Num18z3">
    <w:name w:val="WW8Num18z3"/>
    <w:rsid w:val="000B2DEA"/>
  </w:style>
  <w:style w:type="character" w:customStyle="1" w:styleId="WW8Num18z4">
    <w:name w:val="WW8Num18z4"/>
    <w:rsid w:val="000B2DEA"/>
  </w:style>
  <w:style w:type="character" w:customStyle="1" w:styleId="WW8Num18z5">
    <w:name w:val="WW8Num18z5"/>
    <w:rsid w:val="000B2DEA"/>
  </w:style>
  <w:style w:type="character" w:customStyle="1" w:styleId="WW8Num18z6">
    <w:name w:val="WW8Num18z6"/>
    <w:rsid w:val="000B2DEA"/>
  </w:style>
  <w:style w:type="character" w:customStyle="1" w:styleId="WW8Num18z7">
    <w:name w:val="WW8Num18z7"/>
    <w:rsid w:val="000B2DEA"/>
  </w:style>
  <w:style w:type="character" w:customStyle="1" w:styleId="WW8Num18z8">
    <w:name w:val="WW8Num18z8"/>
    <w:rsid w:val="000B2DEA"/>
  </w:style>
  <w:style w:type="character" w:customStyle="1" w:styleId="WW8Num19z0">
    <w:name w:val="WW8Num19z0"/>
    <w:rsid w:val="000B2DEA"/>
  </w:style>
  <w:style w:type="character" w:customStyle="1" w:styleId="WW8Num19z1">
    <w:name w:val="WW8Num19z1"/>
    <w:rsid w:val="000B2DEA"/>
  </w:style>
  <w:style w:type="character" w:customStyle="1" w:styleId="WW8Num19z2">
    <w:name w:val="WW8Num19z2"/>
    <w:rsid w:val="000B2DEA"/>
  </w:style>
  <w:style w:type="character" w:customStyle="1" w:styleId="WW8Num19z3">
    <w:name w:val="WW8Num19z3"/>
    <w:rsid w:val="000B2DEA"/>
  </w:style>
  <w:style w:type="character" w:customStyle="1" w:styleId="WW8Num19z4">
    <w:name w:val="WW8Num19z4"/>
    <w:rsid w:val="000B2DEA"/>
  </w:style>
  <w:style w:type="character" w:customStyle="1" w:styleId="WW8Num19z5">
    <w:name w:val="WW8Num19z5"/>
    <w:rsid w:val="000B2DEA"/>
  </w:style>
  <w:style w:type="character" w:customStyle="1" w:styleId="WW8Num19z6">
    <w:name w:val="WW8Num19z6"/>
    <w:rsid w:val="000B2DEA"/>
  </w:style>
  <w:style w:type="character" w:customStyle="1" w:styleId="WW8Num19z7">
    <w:name w:val="WW8Num19z7"/>
    <w:rsid w:val="000B2DEA"/>
  </w:style>
  <w:style w:type="character" w:customStyle="1" w:styleId="WW8Num19z8">
    <w:name w:val="WW8Num19z8"/>
    <w:rsid w:val="000B2DEA"/>
  </w:style>
  <w:style w:type="character" w:customStyle="1" w:styleId="WW8Num20z0">
    <w:name w:val="WW8Num20z0"/>
    <w:rsid w:val="000B2DEA"/>
    <w:rPr>
      <w:b w:val="0"/>
      <w:color w:val="000000"/>
    </w:rPr>
  </w:style>
  <w:style w:type="character" w:customStyle="1" w:styleId="WW8Num20z1">
    <w:name w:val="WW8Num20z1"/>
    <w:rsid w:val="000B2DEA"/>
  </w:style>
  <w:style w:type="character" w:customStyle="1" w:styleId="WW8Num21z0">
    <w:name w:val="WW8Num21z0"/>
    <w:rsid w:val="000B2DEA"/>
  </w:style>
  <w:style w:type="character" w:customStyle="1" w:styleId="WW8Num21z1">
    <w:name w:val="WW8Num21z1"/>
    <w:rsid w:val="000B2DEA"/>
  </w:style>
  <w:style w:type="character" w:customStyle="1" w:styleId="WW8Num21z2">
    <w:name w:val="WW8Num21z2"/>
    <w:rsid w:val="000B2DEA"/>
  </w:style>
  <w:style w:type="character" w:customStyle="1" w:styleId="WW8Num21z3">
    <w:name w:val="WW8Num21z3"/>
    <w:rsid w:val="000B2DEA"/>
  </w:style>
  <w:style w:type="character" w:customStyle="1" w:styleId="WW8Num21z4">
    <w:name w:val="WW8Num21z4"/>
    <w:rsid w:val="000B2DEA"/>
  </w:style>
  <w:style w:type="character" w:customStyle="1" w:styleId="WW8Num21z5">
    <w:name w:val="WW8Num21z5"/>
    <w:rsid w:val="000B2DEA"/>
  </w:style>
  <w:style w:type="character" w:customStyle="1" w:styleId="WW8Num21z6">
    <w:name w:val="WW8Num21z6"/>
    <w:rsid w:val="000B2DEA"/>
  </w:style>
  <w:style w:type="character" w:customStyle="1" w:styleId="WW8Num21z7">
    <w:name w:val="WW8Num21z7"/>
    <w:rsid w:val="000B2DEA"/>
  </w:style>
  <w:style w:type="character" w:customStyle="1" w:styleId="WW8Num21z8">
    <w:name w:val="WW8Num21z8"/>
    <w:rsid w:val="000B2DEA"/>
  </w:style>
  <w:style w:type="character" w:customStyle="1" w:styleId="WW8Num22z0">
    <w:name w:val="WW8Num22z0"/>
    <w:rsid w:val="000B2DEA"/>
  </w:style>
  <w:style w:type="character" w:customStyle="1" w:styleId="WW8Num22z1">
    <w:name w:val="WW8Num22z1"/>
    <w:rsid w:val="000B2DEA"/>
  </w:style>
  <w:style w:type="character" w:customStyle="1" w:styleId="WW8Num22z2">
    <w:name w:val="WW8Num22z2"/>
    <w:rsid w:val="000B2DEA"/>
  </w:style>
  <w:style w:type="character" w:customStyle="1" w:styleId="WW8Num22z3">
    <w:name w:val="WW8Num22z3"/>
    <w:rsid w:val="000B2DEA"/>
  </w:style>
  <w:style w:type="character" w:customStyle="1" w:styleId="WW8Num22z4">
    <w:name w:val="WW8Num22z4"/>
    <w:rsid w:val="000B2DEA"/>
  </w:style>
  <w:style w:type="character" w:customStyle="1" w:styleId="WW8Num22z5">
    <w:name w:val="WW8Num22z5"/>
    <w:rsid w:val="000B2DEA"/>
  </w:style>
  <w:style w:type="character" w:customStyle="1" w:styleId="WW8Num22z6">
    <w:name w:val="WW8Num22z6"/>
    <w:rsid w:val="000B2DEA"/>
  </w:style>
  <w:style w:type="character" w:customStyle="1" w:styleId="WW8Num22z7">
    <w:name w:val="WW8Num22z7"/>
    <w:rsid w:val="000B2DEA"/>
  </w:style>
  <w:style w:type="character" w:customStyle="1" w:styleId="WW8Num22z8">
    <w:name w:val="WW8Num22z8"/>
    <w:rsid w:val="000B2DEA"/>
  </w:style>
  <w:style w:type="character" w:customStyle="1" w:styleId="WW8Num23z0">
    <w:name w:val="WW8Num23z0"/>
    <w:rsid w:val="000B2DEA"/>
  </w:style>
  <w:style w:type="character" w:customStyle="1" w:styleId="WW8Num23z1">
    <w:name w:val="WW8Num23z1"/>
    <w:rsid w:val="000B2DEA"/>
    <w:rPr>
      <w:rFonts w:ascii="Symbol" w:hAnsi="Symbol" w:cs="Symbol"/>
    </w:rPr>
  </w:style>
  <w:style w:type="character" w:customStyle="1" w:styleId="WW8Num23z2">
    <w:name w:val="WW8Num23z2"/>
    <w:rsid w:val="000B2DEA"/>
  </w:style>
  <w:style w:type="character" w:customStyle="1" w:styleId="WW8Num23z3">
    <w:name w:val="WW8Num23z3"/>
    <w:rsid w:val="000B2DEA"/>
  </w:style>
  <w:style w:type="character" w:customStyle="1" w:styleId="WW8Num23z4">
    <w:name w:val="WW8Num23z4"/>
    <w:rsid w:val="000B2DEA"/>
  </w:style>
  <w:style w:type="character" w:customStyle="1" w:styleId="WW8Num23z5">
    <w:name w:val="WW8Num23z5"/>
    <w:rsid w:val="000B2DEA"/>
  </w:style>
  <w:style w:type="character" w:customStyle="1" w:styleId="WW8Num23z6">
    <w:name w:val="WW8Num23z6"/>
    <w:rsid w:val="000B2DEA"/>
  </w:style>
  <w:style w:type="character" w:customStyle="1" w:styleId="WW8Num23z7">
    <w:name w:val="WW8Num23z7"/>
    <w:rsid w:val="000B2DEA"/>
  </w:style>
  <w:style w:type="character" w:customStyle="1" w:styleId="WW8Num23z8">
    <w:name w:val="WW8Num23z8"/>
    <w:rsid w:val="000B2DEA"/>
  </w:style>
  <w:style w:type="character" w:customStyle="1" w:styleId="WW8Num24z0">
    <w:name w:val="WW8Num24z0"/>
    <w:rsid w:val="000B2DEA"/>
  </w:style>
  <w:style w:type="character" w:customStyle="1" w:styleId="WW8Num24z1">
    <w:name w:val="WW8Num24z1"/>
    <w:rsid w:val="000B2DEA"/>
  </w:style>
  <w:style w:type="character" w:customStyle="1" w:styleId="WW8Num24z2">
    <w:name w:val="WW8Num24z2"/>
    <w:rsid w:val="000B2DEA"/>
  </w:style>
  <w:style w:type="character" w:customStyle="1" w:styleId="WW8Num24z3">
    <w:name w:val="WW8Num24z3"/>
    <w:rsid w:val="000B2DEA"/>
  </w:style>
  <w:style w:type="character" w:customStyle="1" w:styleId="WW8Num24z4">
    <w:name w:val="WW8Num24z4"/>
    <w:rsid w:val="000B2DEA"/>
  </w:style>
  <w:style w:type="character" w:customStyle="1" w:styleId="WW8Num24z5">
    <w:name w:val="WW8Num24z5"/>
    <w:rsid w:val="000B2DEA"/>
  </w:style>
  <w:style w:type="character" w:customStyle="1" w:styleId="WW8Num24z6">
    <w:name w:val="WW8Num24z6"/>
    <w:rsid w:val="000B2DEA"/>
  </w:style>
  <w:style w:type="character" w:customStyle="1" w:styleId="WW8Num24z7">
    <w:name w:val="WW8Num24z7"/>
    <w:rsid w:val="000B2DEA"/>
  </w:style>
  <w:style w:type="character" w:customStyle="1" w:styleId="WW8Num24z8">
    <w:name w:val="WW8Num24z8"/>
    <w:rsid w:val="000B2DEA"/>
  </w:style>
  <w:style w:type="character" w:customStyle="1" w:styleId="Internetlink">
    <w:name w:val="Internet link"/>
    <w:rsid w:val="000B2DEA"/>
    <w:rPr>
      <w:color w:val="0000FF"/>
      <w:u w:val="single"/>
    </w:rPr>
  </w:style>
  <w:style w:type="character" w:customStyle="1" w:styleId="BulletSymbols">
    <w:name w:val="Bullet Symbols"/>
    <w:rsid w:val="000B2DEA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0B2DEA"/>
    <w:pPr>
      <w:numPr>
        <w:numId w:val="17"/>
      </w:numPr>
    </w:pPr>
  </w:style>
  <w:style w:type="numbering" w:customStyle="1" w:styleId="WW8Num2">
    <w:name w:val="WW8Num2"/>
    <w:basedOn w:val="a2"/>
    <w:rsid w:val="000B2DEA"/>
    <w:pPr>
      <w:numPr>
        <w:numId w:val="18"/>
      </w:numPr>
    </w:pPr>
  </w:style>
  <w:style w:type="numbering" w:customStyle="1" w:styleId="WW8Num3">
    <w:name w:val="WW8Num3"/>
    <w:basedOn w:val="a2"/>
    <w:rsid w:val="000B2DEA"/>
    <w:pPr>
      <w:numPr>
        <w:numId w:val="19"/>
      </w:numPr>
    </w:pPr>
  </w:style>
  <w:style w:type="numbering" w:customStyle="1" w:styleId="WW8Num4">
    <w:name w:val="WW8Num4"/>
    <w:basedOn w:val="a2"/>
    <w:rsid w:val="000B2DEA"/>
    <w:pPr>
      <w:numPr>
        <w:numId w:val="20"/>
      </w:numPr>
    </w:pPr>
  </w:style>
  <w:style w:type="numbering" w:customStyle="1" w:styleId="WW8Num5">
    <w:name w:val="WW8Num5"/>
    <w:basedOn w:val="a2"/>
    <w:rsid w:val="000B2DEA"/>
    <w:pPr>
      <w:numPr>
        <w:numId w:val="21"/>
      </w:numPr>
    </w:pPr>
  </w:style>
  <w:style w:type="numbering" w:customStyle="1" w:styleId="WW8Num6">
    <w:name w:val="WW8Num6"/>
    <w:basedOn w:val="a2"/>
    <w:rsid w:val="000B2DEA"/>
    <w:pPr>
      <w:numPr>
        <w:numId w:val="22"/>
      </w:numPr>
    </w:pPr>
  </w:style>
  <w:style w:type="numbering" w:customStyle="1" w:styleId="WW8Num7">
    <w:name w:val="WW8Num7"/>
    <w:basedOn w:val="a2"/>
    <w:rsid w:val="000B2DEA"/>
    <w:pPr>
      <w:numPr>
        <w:numId w:val="23"/>
      </w:numPr>
    </w:pPr>
  </w:style>
  <w:style w:type="numbering" w:customStyle="1" w:styleId="WW8Num8">
    <w:name w:val="WW8Num8"/>
    <w:basedOn w:val="a2"/>
    <w:rsid w:val="000B2DEA"/>
    <w:pPr>
      <w:numPr>
        <w:numId w:val="24"/>
      </w:numPr>
    </w:pPr>
  </w:style>
  <w:style w:type="numbering" w:customStyle="1" w:styleId="WW8Num9">
    <w:name w:val="WW8Num9"/>
    <w:basedOn w:val="a2"/>
    <w:rsid w:val="000B2DEA"/>
    <w:pPr>
      <w:numPr>
        <w:numId w:val="25"/>
      </w:numPr>
    </w:pPr>
  </w:style>
  <w:style w:type="numbering" w:customStyle="1" w:styleId="WW8Num10">
    <w:name w:val="WW8Num10"/>
    <w:basedOn w:val="a2"/>
    <w:rsid w:val="000B2DEA"/>
    <w:pPr>
      <w:numPr>
        <w:numId w:val="26"/>
      </w:numPr>
    </w:pPr>
  </w:style>
  <w:style w:type="numbering" w:customStyle="1" w:styleId="WW8Num11">
    <w:name w:val="WW8Num11"/>
    <w:basedOn w:val="a2"/>
    <w:rsid w:val="000B2DEA"/>
    <w:pPr>
      <w:numPr>
        <w:numId w:val="27"/>
      </w:numPr>
    </w:pPr>
  </w:style>
  <w:style w:type="numbering" w:customStyle="1" w:styleId="WW8Num12">
    <w:name w:val="WW8Num12"/>
    <w:basedOn w:val="a2"/>
    <w:rsid w:val="000B2DEA"/>
    <w:pPr>
      <w:numPr>
        <w:numId w:val="28"/>
      </w:numPr>
    </w:pPr>
  </w:style>
  <w:style w:type="numbering" w:customStyle="1" w:styleId="WW8Num13">
    <w:name w:val="WW8Num13"/>
    <w:basedOn w:val="a2"/>
    <w:rsid w:val="000B2DEA"/>
    <w:pPr>
      <w:numPr>
        <w:numId w:val="29"/>
      </w:numPr>
    </w:pPr>
  </w:style>
  <w:style w:type="numbering" w:customStyle="1" w:styleId="WW8Num14">
    <w:name w:val="WW8Num14"/>
    <w:basedOn w:val="a2"/>
    <w:rsid w:val="000B2DEA"/>
    <w:pPr>
      <w:numPr>
        <w:numId w:val="30"/>
      </w:numPr>
    </w:pPr>
  </w:style>
  <w:style w:type="numbering" w:customStyle="1" w:styleId="WW8Num15">
    <w:name w:val="WW8Num15"/>
    <w:basedOn w:val="a2"/>
    <w:rsid w:val="000B2DEA"/>
    <w:pPr>
      <w:numPr>
        <w:numId w:val="31"/>
      </w:numPr>
    </w:pPr>
  </w:style>
  <w:style w:type="numbering" w:customStyle="1" w:styleId="WW8Num16">
    <w:name w:val="WW8Num16"/>
    <w:basedOn w:val="a2"/>
    <w:rsid w:val="000B2DEA"/>
    <w:pPr>
      <w:numPr>
        <w:numId w:val="32"/>
      </w:numPr>
    </w:pPr>
  </w:style>
  <w:style w:type="numbering" w:customStyle="1" w:styleId="WW8Num17">
    <w:name w:val="WW8Num17"/>
    <w:basedOn w:val="a2"/>
    <w:rsid w:val="000B2DEA"/>
    <w:pPr>
      <w:numPr>
        <w:numId w:val="33"/>
      </w:numPr>
    </w:pPr>
  </w:style>
  <w:style w:type="numbering" w:customStyle="1" w:styleId="WW8Num18">
    <w:name w:val="WW8Num18"/>
    <w:basedOn w:val="a2"/>
    <w:rsid w:val="000B2DEA"/>
    <w:pPr>
      <w:numPr>
        <w:numId w:val="34"/>
      </w:numPr>
    </w:pPr>
  </w:style>
  <w:style w:type="numbering" w:customStyle="1" w:styleId="WW8Num19">
    <w:name w:val="WW8Num19"/>
    <w:basedOn w:val="a2"/>
    <w:rsid w:val="000B2DEA"/>
    <w:pPr>
      <w:numPr>
        <w:numId w:val="35"/>
      </w:numPr>
    </w:pPr>
  </w:style>
  <w:style w:type="numbering" w:customStyle="1" w:styleId="WW8Num20">
    <w:name w:val="WW8Num20"/>
    <w:basedOn w:val="a2"/>
    <w:rsid w:val="000B2DEA"/>
    <w:pPr>
      <w:numPr>
        <w:numId w:val="36"/>
      </w:numPr>
    </w:pPr>
  </w:style>
  <w:style w:type="numbering" w:customStyle="1" w:styleId="WW8Num21">
    <w:name w:val="WW8Num21"/>
    <w:basedOn w:val="a2"/>
    <w:rsid w:val="000B2DEA"/>
    <w:pPr>
      <w:numPr>
        <w:numId w:val="37"/>
      </w:numPr>
    </w:pPr>
  </w:style>
  <w:style w:type="numbering" w:customStyle="1" w:styleId="WW8Num22">
    <w:name w:val="WW8Num22"/>
    <w:basedOn w:val="a2"/>
    <w:rsid w:val="000B2DEA"/>
    <w:pPr>
      <w:numPr>
        <w:numId w:val="38"/>
      </w:numPr>
    </w:pPr>
  </w:style>
  <w:style w:type="numbering" w:customStyle="1" w:styleId="WW8Num23">
    <w:name w:val="WW8Num23"/>
    <w:basedOn w:val="a2"/>
    <w:rsid w:val="000B2DEA"/>
    <w:pPr>
      <w:numPr>
        <w:numId w:val="39"/>
      </w:numPr>
    </w:pPr>
  </w:style>
  <w:style w:type="numbering" w:customStyle="1" w:styleId="WW8Num24">
    <w:name w:val="WW8Num24"/>
    <w:basedOn w:val="a2"/>
    <w:rsid w:val="000B2DEA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AA96-7112-4E81-B14A-D7BFC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2016-07-13T04:49:00Z</cp:lastPrinted>
  <dcterms:created xsi:type="dcterms:W3CDTF">2013-08-19T07:00:00Z</dcterms:created>
  <dcterms:modified xsi:type="dcterms:W3CDTF">2016-07-13T05:29:00Z</dcterms:modified>
</cp:coreProperties>
</file>